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DA0A80">
        <w:rPr>
          <w:rFonts w:ascii="Arial" w:hAnsi="Arial" w:cs="Arial"/>
          <w:sz w:val="24"/>
          <w:szCs w:val="24"/>
        </w:rPr>
        <w:t>06/09/2022</w:t>
      </w:r>
    </w:p>
    <w:p w:rsidR="00285203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285203" w:rsidRPr="007B6677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DA0A80" w:rsidRDefault="007B6677" w:rsidP="007B667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Comunicamos que a data de abertura </w:t>
      </w:r>
      <w:r w:rsidR="00DA0A80">
        <w:rPr>
          <w:rFonts w:ascii="Arial" w:hAnsi="Arial" w:cs="Arial"/>
          <w:sz w:val="24"/>
          <w:szCs w:val="24"/>
        </w:rPr>
        <w:t xml:space="preserve">e julgamento </w:t>
      </w:r>
      <w:r w:rsidRPr="00397FAF">
        <w:rPr>
          <w:rFonts w:ascii="Arial" w:hAnsi="Arial" w:cs="Arial"/>
          <w:sz w:val="24"/>
          <w:szCs w:val="24"/>
        </w:rPr>
        <w:t>das propostas</w:t>
      </w:r>
      <w:r w:rsidR="003C7555" w:rsidRPr="00397FAF">
        <w:rPr>
          <w:rFonts w:ascii="Arial" w:hAnsi="Arial" w:cs="Arial"/>
          <w:sz w:val="24"/>
          <w:szCs w:val="24"/>
        </w:rPr>
        <w:t xml:space="preserve"> da</w:t>
      </w:r>
      <w:r w:rsidR="00994214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empresa</w:t>
      </w:r>
      <w:r w:rsidR="00994214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habilitada</w:t>
      </w:r>
      <w:r w:rsidR="00994214">
        <w:rPr>
          <w:rFonts w:ascii="Arial" w:hAnsi="Arial" w:cs="Arial"/>
          <w:sz w:val="24"/>
          <w:szCs w:val="24"/>
        </w:rPr>
        <w:t>s</w:t>
      </w:r>
      <w:r w:rsidRPr="00397FAF">
        <w:rPr>
          <w:rFonts w:ascii="Arial" w:hAnsi="Arial" w:cs="Arial"/>
          <w:sz w:val="24"/>
          <w:szCs w:val="24"/>
        </w:rPr>
        <w:t xml:space="preserve"> referente o Processo Licitatório n</w:t>
      </w:r>
      <w:r w:rsidR="00397FAF" w:rsidRPr="00397FAF">
        <w:rPr>
          <w:rFonts w:ascii="Arial" w:hAnsi="Arial" w:cs="Arial"/>
          <w:sz w:val="24"/>
          <w:szCs w:val="24"/>
        </w:rPr>
        <w:t>.</w:t>
      </w:r>
      <w:r w:rsidR="00DA0A80">
        <w:rPr>
          <w:rFonts w:ascii="Arial" w:hAnsi="Arial" w:cs="Arial"/>
          <w:sz w:val="24"/>
          <w:szCs w:val="24"/>
        </w:rPr>
        <w:t>90</w:t>
      </w:r>
      <w:r w:rsidR="00994214">
        <w:rPr>
          <w:rFonts w:ascii="Arial" w:hAnsi="Arial" w:cs="Arial"/>
          <w:sz w:val="24"/>
          <w:szCs w:val="24"/>
        </w:rPr>
        <w:t>/2022 TP1</w:t>
      </w:r>
      <w:r w:rsidR="00DA0A80">
        <w:rPr>
          <w:rFonts w:ascii="Arial" w:hAnsi="Arial" w:cs="Arial"/>
          <w:sz w:val="24"/>
          <w:szCs w:val="24"/>
        </w:rPr>
        <w:t>4</w:t>
      </w:r>
      <w:r w:rsidR="00994214">
        <w:rPr>
          <w:rFonts w:ascii="Arial" w:hAnsi="Arial" w:cs="Arial"/>
          <w:sz w:val="24"/>
          <w:szCs w:val="24"/>
        </w:rPr>
        <w:t xml:space="preserve">/2022 </w:t>
      </w:r>
      <w:proofErr w:type="gramStart"/>
      <w:r w:rsidRPr="00397FAF">
        <w:rPr>
          <w:rFonts w:ascii="Arial" w:hAnsi="Arial" w:cs="Arial"/>
          <w:sz w:val="24"/>
          <w:szCs w:val="24"/>
        </w:rPr>
        <w:t xml:space="preserve">cujo </w:t>
      </w:r>
      <w:r w:rsidR="00DA0A80" w:rsidRPr="00DA0A80">
        <w:rPr>
          <w:rFonts w:ascii="Arial" w:hAnsi="Arial" w:cs="Arial"/>
          <w:sz w:val="24"/>
          <w:szCs w:val="24"/>
        </w:rPr>
        <w:t>O</w:t>
      </w:r>
      <w:proofErr w:type="gramEnd"/>
      <w:r w:rsidR="00DA0A80" w:rsidRPr="00DA0A80">
        <w:rPr>
          <w:rFonts w:ascii="Arial" w:hAnsi="Arial" w:cs="Arial"/>
          <w:sz w:val="24"/>
          <w:szCs w:val="24"/>
        </w:rPr>
        <w:t xml:space="preserve"> OBJETO DA PRESENTE LICITAÇÃO CONSISTE NA AQUISIÇÃO DE CONCRETO USINADO - FCK - 30 MPA PARA EXECUÇÃO DE SARGETAS EM PARTES DO ASFALTO ESTRADA GERAL  DENOMINADO EURICO SCHULTZ DE ACESSO A LINHA SÃO PAULINHO, INTERIOR DO MUNICÍPIO DE SÃO BERNARDINO-SC COM SALDO E RENDIMENTO DE RECURSOS DA EMENDA IMPOSITIVA ESTADUAL N. 1613 - PL./0321.4/2020. ESTA AQUISIÇÃO TORNA-SE NECESSÁRIO PARA FIXAR AS PEDRAS BRITAS E MACADAME SOLTOS NAS LATERAIS DE PARTES DO TRECHO, PARA EVITAR POSSÍVEIS TRINCAS E FISSURAS N</w:t>
      </w:r>
    </w:p>
    <w:p w:rsidR="007B6677" w:rsidRDefault="007B6677" w:rsidP="007B667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Está marcad</w:t>
      </w:r>
      <w:r w:rsidR="00994214">
        <w:rPr>
          <w:rFonts w:ascii="Arial" w:hAnsi="Arial" w:cs="Arial"/>
          <w:sz w:val="24"/>
          <w:szCs w:val="24"/>
        </w:rPr>
        <w:t>a</w:t>
      </w:r>
      <w:r w:rsidR="00397FAF" w:rsidRPr="00397FAF">
        <w:rPr>
          <w:rFonts w:ascii="Arial" w:hAnsi="Arial" w:cs="Arial"/>
          <w:sz w:val="24"/>
          <w:szCs w:val="24"/>
        </w:rPr>
        <w:t xml:space="preserve"> para </w:t>
      </w:r>
      <w:r w:rsidRPr="00397FAF">
        <w:rPr>
          <w:rFonts w:ascii="Arial" w:hAnsi="Arial" w:cs="Arial"/>
          <w:sz w:val="24"/>
          <w:szCs w:val="24"/>
        </w:rPr>
        <w:t xml:space="preserve">dia </w:t>
      </w:r>
      <w:r w:rsidR="00DA0A80">
        <w:rPr>
          <w:rFonts w:ascii="Arial" w:hAnsi="Arial" w:cs="Arial"/>
          <w:b/>
          <w:sz w:val="24"/>
          <w:szCs w:val="24"/>
        </w:rPr>
        <w:t>09/09/2022</w:t>
      </w:r>
      <w:r w:rsidRPr="00397FAF">
        <w:rPr>
          <w:rFonts w:ascii="Arial" w:hAnsi="Arial" w:cs="Arial"/>
          <w:sz w:val="24"/>
          <w:szCs w:val="24"/>
        </w:rPr>
        <w:t xml:space="preserve"> com início as </w:t>
      </w:r>
      <w:proofErr w:type="gramStart"/>
      <w:r w:rsidR="00CF6AA3">
        <w:rPr>
          <w:rFonts w:ascii="Arial" w:hAnsi="Arial" w:cs="Arial"/>
          <w:b/>
          <w:sz w:val="24"/>
          <w:szCs w:val="24"/>
        </w:rPr>
        <w:t>09</w:t>
      </w:r>
      <w:r w:rsidR="00397FAF" w:rsidRPr="00397FAF">
        <w:rPr>
          <w:rFonts w:ascii="Arial" w:hAnsi="Arial" w:cs="Arial"/>
          <w:b/>
          <w:sz w:val="24"/>
          <w:szCs w:val="24"/>
        </w:rPr>
        <w:t>:</w:t>
      </w:r>
      <w:r w:rsidR="00CF6AA3">
        <w:rPr>
          <w:rFonts w:ascii="Arial" w:hAnsi="Arial" w:cs="Arial"/>
          <w:b/>
          <w:sz w:val="24"/>
          <w:szCs w:val="24"/>
        </w:rPr>
        <w:t>15</w:t>
      </w:r>
      <w:bookmarkStart w:id="0" w:name="_GoBack"/>
      <w:bookmarkEnd w:id="0"/>
      <w:proofErr w:type="gramEnd"/>
      <w:r w:rsidR="00397FAF" w:rsidRPr="00397FAF">
        <w:rPr>
          <w:rFonts w:ascii="Arial" w:hAnsi="Arial" w:cs="Arial"/>
          <w:b/>
          <w:sz w:val="24"/>
          <w:szCs w:val="24"/>
        </w:rPr>
        <w:t xml:space="preserve"> horas</w:t>
      </w:r>
      <w:r w:rsidR="00994214">
        <w:rPr>
          <w:rFonts w:ascii="Arial" w:hAnsi="Arial" w:cs="Arial"/>
          <w:b/>
          <w:sz w:val="24"/>
          <w:szCs w:val="24"/>
        </w:rPr>
        <w:t>,</w:t>
      </w:r>
      <w:r w:rsidRPr="00397FAF">
        <w:rPr>
          <w:rFonts w:ascii="Arial" w:hAnsi="Arial" w:cs="Arial"/>
          <w:sz w:val="24"/>
          <w:szCs w:val="24"/>
        </w:rPr>
        <w:t xml:space="preserve"> no setor de Licitações, anexo ao Centro Administrativo, localizado na Rua Verônica </w:t>
      </w:r>
      <w:proofErr w:type="spellStart"/>
      <w:r w:rsidRPr="00397FAF">
        <w:rPr>
          <w:rFonts w:ascii="Arial" w:hAnsi="Arial" w:cs="Arial"/>
          <w:sz w:val="24"/>
          <w:szCs w:val="24"/>
        </w:rPr>
        <w:t>Scheid</w:t>
      </w:r>
      <w:proofErr w:type="spellEnd"/>
      <w:r w:rsidRPr="00397FAF">
        <w:rPr>
          <w:rFonts w:ascii="Arial" w:hAnsi="Arial" w:cs="Arial"/>
          <w:sz w:val="24"/>
          <w:szCs w:val="24"/>
        </w:rPr>
        <w:t>, n. 1008, Centro, São Bernardino- SC</w:t>
      </w:r>
      <w:r w:rsidR="00A06641">
        <w:rPr>
          <w:rFonts w:ascii="Arial" w:hAnsi="Arial" w:cs="Arial"/>
          <w:sz w:val="24"/>
          <w:szCs w:val="24"/>
        </w:rPr>
        <w:t>.</w:t>
      </w:r>
    </w:p>
    <w:p w:rsidR="00A06641" w:rsidRPr="00397FAF" w:rsidRDefault="00A06641" w:rsidP="007B6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7B6677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Comissão </w:t>
      </w:r>
      <w:r w:rsidR="007B6677" w:rsidRPr="00397FAF">
        <w:rPr>
          <w:rFonts w:ascii="Arial" w:hAnsi="Arial" w:cs="Arial"/>
          <w:sz w:val="24"/>
          <w:szCs w:val="24"/>
        </w:rPr>
        <w:t>de Licitações</w:t>
      </w:r>
    </w:p>
    <w:p w:rsidR="00397FAF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p w:rsidR="007B6677" w:rsidRPr="00397FAF" w:rsidRDefault="007B6677">
      <w:pPr>
        <w:rPr>
          <w:rFonts w:ascii="Arial" w:hAnsi="Arial" w:cs="Arial"/>
          <w:sz w:val="24"/>
          <w:szCs w:val="24"/>
        </w:rPr>
      </w:pPr>
    </w:p>
    <w:sectPr w:rsidR="007B6677" w:rsidRPr="00397FAF" w:rsidSect="00310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6677"/>
    <w:rsid w:val="00285203"/>
    <w:rsid w:val="00310EDB"/>
    <w:rsid w:val="00397FAF"/>
    <w:rsid w:val="003C7555"/>
    <w:rsid w:val="00413BF4"/>
    <w:rsid w:val="006D1CA4"/>
    <w:rsid w:val="007B6677"/>
    <w:rsid w:val="00994214"/>
    <w:rsid w:val="00A06641"/>
    <w:rsid w:val="00CF6AA3"/>
    <w:rsid w:val="00D33269"/>
    <w:rsid w:val="00DA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2</cp:revision>
  <cp:lastPrinted>2022-08-25T11:06:00Z</cp:lastPrinted>
  <dcterms:created xsi:type="dcterms:W3CDTF">2022-09-06T11:56:00Z</dcterms:created>
  <dcterms:modified xsi:type="dcterms:W3CDTF">2022-09-06T11:56:00Z</dcterms:modified>
</cp:coreProperties>
</file>