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"NumContrato" \* MERGEFORMAT </w:instrTex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/>
          <w:sz w:val="24"/>
          <w:szCs w:val="24"/>
        </w:rPr>
        <w:t>84/2014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TERMO DE RECISÃO DE CONTRATO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5F06">
        <w:rPr>
          <w:rFonts w:ascii="Times New Roman" w:hAnsi="Times New Roman" w:cs="Times New Roman"/>
          <w:sz w:val="24"/>
          <w:szCs w:val="24"/>
        </w:rPr>
        <w:t xml:space="preserve">              O Município de São Bernardino, Estado de Santa Catarina, através 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 MUNICIPAL DE SAÚDE</w:t>
      </w:r>
      <w:r w:rsidRPr="00FB5F06">
        <w:rPr>
          <w:rFonts w:ascii="Times New Roman" w:hAnsi="Times New Roman" w:cs="Times New Roman"/>
          <w:sz w:val="24"/>
          <w:szCs w:val="24"/>
        </w:rPr>
        <w:t xml:space="preserve">, pessoa jurídica, de direito público, inscrito no CNPJ nº 11.431.615/0001-99, com sede na Rua Verônica </w:t>
      </w:r>
      <w:proofErr w:type="spellStart"/>
      <w:r w:rsidRPr="00FB5F06">
        <w:rPr>
          <w:rFonts w:ascii="Times New Roman" w:hAnsi="Times New Roman" w:cs="Times New Roman"/>
          <w:sz w:val="24"/>
          <w:szCs w:val="24"/>
        </w:rPr>
        <w:t>Scheid</w:t>
      </w:r>
      <w:proofErr w:type="spellEnd"/>
      <w:r w:rsidRPr="00FB5F06">
        <w:rPr>
          <w:rFonts w:ascii="Times New Roman" w:hAnsi="Times New Roman" w:cs="Times New Roman"/>
          <w:sz w:val="24"/>
          <w:szCs w:val="24"/>
        </w:rPr>
        <w:t xml:space="preserve"> n° 1012, na Cidade de São Bernardino-SC, neste ato representado por seu Coordenador, o Sr.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LACIR DOMINGOS PIAIA</w:t>
      </w:r>
      <w:r w:rsidRPr="00FB5F06">
        <w:rPr>
          <w:rFonts w:ascii="Times New Roman" w:hAnsi="Times New Roman" w:cs="Times New Roman"/>
          <w:sz w:val="24"/>
          <w:szCs w:val="24"/>
        </w:rPr>
        <w:t xml:space="preserve">, brasileiro, casado, portador do CPF 867.639.389-34, residente e domiciliado na Rua da Praia n° 585, na Cidade de São Bernardino-SC, doravante denominado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665D02" w:rsidRPr="00665D0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65D02" w:rsidRPr="00665D02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"NomeContratado" \* MERGEFORMAT </w:instrText>
      </w:r>
      <w:r w:rsidR="00665D02" w:rsidRPr="00665D0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/>
          <w:bCs/>
          <w:sz w:val="24"/>
          <w:szCs w:val="24"/>
        </w:rPr>
        <w:t xml:space="preserve">PROMEDIC A . G KIENEN &amp; CIA LTDA 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t xml:space="preserve">, sito a 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instrText xml:space="preserve"> DOCVARIABLE "EnderecoContratado" \* MERGEFORMAT </w:instrTex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AV. BRASIL 98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t xml:space="preserve">, na Cidade de 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Pato Branco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t xml:space="preserve"> - PR, inscrita no sob nº 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instrText xml:space="preserve"> DOCVARIABLE "CNPJContratado" \* MERGEFORMAT </w:instrTex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82225947000165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t xml:space="preserve"> neste ato representado por seu Diretor Sr. </w:t>
      </w:r>
      <w:r w:rsidR="00665D02" w:rsidRPr="00665D0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65D02" w:rsidRPr="00665D02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"NomeRespContratado" \* MERGEFORMAT </w:instrText>
      </w:r>
      <w:r w:rsidR="00665D02" w:rsidRPr="00665D0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/>
          <w:bCs/>
          <w:sz w:val="24"/>
          <w:szCs w:val="24"/>
        </w:rPr>
        <w:t>ADEMIR GERALDO KIENEN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t xml:space="preserve">, brasileiro, casado, residente e domiciliado na Cidade de 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Pato Branco</w:t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65D02" w:rsidRPr="00665D02">
        <w:rPr>
          <w:rFonts w:ascii="Times New Roman" w:hAnsi="Times New Roman" w:cs="Times New Roman"/>
          <w:bCs/>
          <w:sz w:val="24"/>
          <w:szCs w:val="24"/>
        </w:rPr>
        <w:t xml:space="preserve"> - PR, inscrito no CPF sob nº 329.374.669-15, doravante denominada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41128A" w:rsidRPr="00404BBD">
        <w:rPr>
          <w:rFonts w:ascii="Times New Roman" w:hAnsi="Times New Roman" w:cs="Times New Roman"/>
          <w:bCs/>
          <w:sz w:val="24"/>
          <w:szCs w:val="24"/>
        </w:rPr>
        <w:t>FORNECEDOR</w:t>
      </w:r>
      <w:r w:rsidR="0041128A" w:rsidRPr="00404BBD">
        <w:rPr>
          <w:rFonts w:ascii="Times New Roman" w:hAnsi="Times New Roman" w:cs="Times New Roman"/>
          <w:sz w:val="24"/>
          <w:szCs w:val="24"/>
        </w:rPr>
        <w:t>, resolvem celebrar o presente termo regido pelas cláusulas e condições a seguir.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PRIMEIRA - DO OBJETO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 xml:space="preserve">Rescisão parcial do Contrato nº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29/2014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CLÁUSULA SEGUNDA - DO FUNDAMENTO LEGAL, VALOR E VIGÊNCIA.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>FUNDAMENTO LEGAL -</w:t>
      </w:r>
      <w:r w:rsidRPr="00404BBD">
        <w:rPr>
          <w:rFonts w:ascii="Times New Roman" w:hAnsi="Times New Roman" w:cs="Times New Roman"/>
          <w:sz w:val="24"/>
          <w:szCs w:val="24"/>
        </w:rPr>
        <w:t xml:space="preserve"> Lei Federal nº 8.666/93 de 21 de Junho de 1993, atualizada pela Lei Federal nº 8.883/94 de 08 de Junho de 1994 e Lei Federal nº 9.854/99 de 27/10/99 e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8/2014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29/2014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VALOR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O valor do presente contrato é de R$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55,69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833F8">
        <w:rPr>
          <w:rFonts w:ascii="Times New Roman" w:hAnsi="Times New Roman" w:cs="Times New Roman"/>
          <w:bCs/>
          <w:sz w:val="24"/>
          <w:szCs w:val="24"/>
        </w:rPr>
        <w:t>cinqüenta</w:t>
      </w:r>
      <w:proofErr w:type="spellEnd"/>
      <w:r w:rsidR="00D833F8">
        <w:rPr>
          <w:rFonts w:ascii="Times New Roman" w:hAnsi="Times New Roman" w:cs="Times New Roman"/>
          <w:bCs/>
          <w:sz w:val="24"/>
          <w:szCs w:val="24"/>
        </w:rPr>
        <w:t xml:space="preserve"> e cinco reais e sessenta e nove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VIGÊNCIA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A vigência é do período de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"DataAssinatura"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18/11/2014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ate o dia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"DataVencimento"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Cs/>
          <w:sz w:val="24"/>
          <w:szCs w:val="24"/>
        </w:rPr>
        <w:t>31/12/2014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BD">
        <w:rPr>
          <w:rFonts w:ascii="Times New Roman" w:hAnsi="Times New Roman" w:cs="Times New Roman"/>
          <w:b/>
          <w:bCs/>
          <w:sz w:val="24"/>
          <w:szCs w:val="24"/>
        </w:rPr>
        <w:t>CLÁUSULA TERCEIRA - DAS QUANTIDADES E DESCRIÇÃO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Com base no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8/2014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o fornecimento parcial dos serviços contratados, não sendo mais necessário o fornecimento dos demais, conforme estabelecido no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29/2014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fica  rescindido o valor de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55,69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33F8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="00D833F8">
        <w:rPr>
          <w:rFonts w:ascii="Times New Roman" w:hAnsi="Times New Roman" w:cs="Times New Roman"/>
          <w:sz w:val="24"/>
          <w:szCs w:val="24"/>
        </w:rPr>
        <w:t xml:space="preserve"> e cinco reais e sessenta e nove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, assim composto: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Nº DO EMPENHO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VALOR EM R$</w:t>
            </w:r>
          </w:p>
        </w:tc>
      </w:tr>
      <w:tr w:rsidR="0041128A" w:rsidRPr="00404BBD" w:rsidTr="00E36BF5">
        <w:tc>
          <w:tcPr>
            <w:tcW w:w="2802" w:type="dxa"/>
          </w:tcPr>
          <w:p w:rsidR="00665D02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126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179/2014</w:t>
            </w:r>
          </w:p>
        </w:tc>
        <w:tc>
          <w:tcPr>
            <w:tcW w:w="2126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10/04/2014</w:t>
            </w:r>
          </w:p>
        </w:tc>
        <w:tc>
          <w:tcPr>
            <w:tcW w:w="2552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180/2014</w:t>
            </w:r>
          </w:p>
        </w:tc>
        <w:tc>
          <w:tcPr>
            <w:tcW w:w="2126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10/04/2014</w:t>
            </w:r>
          </w:p>
        </w:tc>
        <w:tc>
          <w:tcPr>
            <w:tcW w:w="2552" w:type="dxa"/>
          </w:tcPr>
          <w:p w:rsidR="0041128A" w:rsidRPr="00404BBD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665D0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665D02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41128A" w:rsidRPr="00665D02" w:rsidRDefault="00665D02" w:rsidP="00665D0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 w:cs="Times New Roman"/>
                <w:b/>
                <w:sz w:val="24"/>
                <w:szCs w:val="24"/>
              </w:rPr>
              <w:t>55,69</w:t>
            </w:r>
          </w:p>
        </w:tc>
      </w:tr>
    </w:tbl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QUARTA - DA RESCISÃO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Face acordo entre as partes, fica rescindido o valor de R$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55,69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33F8">
        <w:rPr>
          <w:rFonts w:ascii="Times New Roman" w:hAnsi="Times New Roman" w:cs="Times New Roman"/>
          <w:sz w:val="24"/>
          <w:szCs w:val="24"/>
        </w:rPr>
        <w:t>cinqüenta</w:t>
      </w:r>
      <w:proofErr w:type="spellEnd"/>
      <w:r w:rsidR="00D833F8">
        <w:rPr>
          <w:rFonts w:ascii="Times New Roman" w:hAnsi="Times New Roman" w:cs="Times New Roman"/>
          <w:sz w:val="24"/>
          <w:szCs w:val="24"/>
        </w:rPr>
        <w:t xml:space="preserve"> e cinco reais e sessenta e nove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parte do Processo Licitatório já referido, sendo que o fornecedor  manifesta sua quitação dos serviços já fornecidos, valores estes vinculados a Secretaria Municipal da </w:t>
      </w:r>
      <w:r w:rsidR="00E36BF5">
        <w:rPr>
          <w:rFonts w:ascii="Times New Roman" w:hAnsi="Times New Roman" w:cs="Times New Roman"/>
          <w:sz w:val="24"/>
          <w:szCs w:val="24"/>
        </w:rPr>
        <w:t>Saúde</w:t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QUINTA - DO FORO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Para todas as questões oriundas do presente contrato será competentes o Foro da Comarca de Campo </w:t>
      </w:r>
      <w:proofErr w:type="spellStart"/>
      <w:r w:rsidRPr="00404BB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404BBD">
        <w:rPr>
          <w:rFonts w:ascii="Times New Roman" w:hAnsi="Times New Roman" w:cs="Times New Roman"/>
          <w:sz w:val="24"/>
          <w:szCs w:val="24"/>
        </w:rPr>
        <w:t>, com renúncia de qualquer outro, por mais especial que se apresente.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4BBD">
        <w:rPr>
          <w:rFonts w:ascii="Times New Roman" w:hAnsi="Times New Roman" w:cs="Times New Roman"/>
          <w:sz w:val="24"/>
          <w:szCs w:val="24"/>
        </w:rPr>
        <w:tab/>
        <w:t>O presente Contrato é redigido em quatro vias de igual teor e forma, na presença de testemunhas.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4BBD">
        <w:rPr>
          <w:rFonts w:ascii="Times New Roman" w:hAnsi="Times New Roman" w:cs="Times New Roman"/>
          <w:sz w:val="24"/>
          <w:szCs w:val="24"/>
        </w:rPr>
        <w:tab/>
      </w: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São Bernardino-SC, em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"DataExtensoAssinatura"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sz w:val="24"/>
          <w:szCs w:val="24"/>
        </w:rPr>
        <w:t>18 de Novembro de 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LACIR DOMINGOS PIAIA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"NomeRespContratado" \* MERGEFORMAT </w:instrTex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833F8">
        <w:rPr>
          <w:rFonts w:ascii="Times New Roman" w:hAnsi="Times New Roman" w:cs="Times New Roman"/>
          <w:b/>
          <w:sz w:val="24"/>
          <w:szCs w:val="24"/>
        </w:rPr>
        <w:t>ADEMIR GERALDO KIENEN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Fundo de Saúde</w:t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  <w:t xml:space="preserve">        Fornecedor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06" w:rsidRPr="00404BBD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6BF5" w:rsidRPr="00E36BF5" w:rsidRDefault="0041128A" w:rsidP="00E36BF5">
      <w:pPr>
        <w:pStyle w:val="SemEspaamen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E36BF5" w:rsidRPr="00E36BF5">
        <w:rPr>
          <w:rFonts w:ascii="Times New Roman" w:hAnsi="Times New Roman" w:cs="Times New Roman"/>
          <w:b/>
          <w:sz w:val="24"/>
          <w:szCs w:val="24"/>
        </w:rPr>
        <w:t>LUIZ HENRIQUE MASETO ZANOVELLO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            Assessor Jurídico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</w:t>
      </w:r>
      <w:r w:rsidRPr="00E36BF5">
        <w:rPr>
          <w:rFonts w:ascii="Times New Roman" w:hAnsi="Times New Roman" w:cs="Times New Roman"/>
          <w:sz w:val="24"/>
          <w:szCs w:val="24"/>
        </w:rPr>
        <w:tab/>
        <w:t xml:space="preserve">  OAB-SC 33.076</w:t>
      </w:r>
    </w:p>
    <w:p w:rsidR="0041128A" w:rsidRPr="00404BBD" w:rsidRDefault="0041128A" w:rsidP="0041128A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>TESTEMUNHAS: _________________________           __________________________________</w:t>
      </w:r>
    </w:p>
    <w:p w:rsidR="003C7AB2" w:rsidRPr="00404BBD" w:rsidRDefault="003C7AB2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C7AB2" w:rsidRPr="00404BBD" w:rsidSect="00404BBD">
      <w:pgSz w:w="11906" w:h="16838" w:code="9"/>
      <w:pgMar w:top="215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85501080"/>
    <w:docVar w:name="Cidade" w:val="São Bernardino"/>
    <w:docVar w:name="CidadeContratado" w:val="Pato Branco"/>
    <w:docVar w:name="CNPJ" w:val="11.431.615/0001-99"/>
    <w:docVar w:name="CNPJContratado" w:val="82225947000165"/>
    <w:docVar w:name="CPFContratado" w:val=" "/>
    <w:docVar w:name="CPFRespContratado" w:val=" "/>
    <w:docVar w:name="CPFTitular" w:val=" "/>
    <w:docVar w:name="DataAbertura" w:val="10/04/2014"/>
    <w:docVar w:name="DataAdjudicacao" w:val="10 de Abril de 2014"/>
    <w:docVar w:name="DataAssinatura" w:val="18/11/2014"/>
    <w:docVar w:name="DataDecreto" w:val="16/12/2013"/>
    <w:docVar w:name="DataExtensoAdjudicacao" w:val="10 de Abril de 2014"/>
    <w:docVar w:name="DataExtensoAssinatura" w:val="18 de Novembro de 2014"/>
    <w:docVar w:name="DataExtensoHomolog" w:val="10 de Abril de 2014"/>
    <w:docVar w:name="DataExtensoProcesso" w:val="27 de Março de 2014"/>
    <w:docVar w:name="DataExtensoPublicacao" w:val="27 de Março de 2014"/>
    <w:docVar w:name="DataFinalRecEnvelope" w:val="10/04/2014"/>
    <w:docVar w:name="DataHomologacao" w:val="10/04/2014"/>
    <w:docVar w:name="DataInicioRecEnvelope" w:val="10/04/2014"/>
    <w:docVar w:name="DataPortaria" w:val="01/01/1900"/>
    <w:docVar w:name="DataProcesso" w:val="27/03/2014"/>
    <w:docVar w:name="DataPublicacao" w:val="27 de Março de 2014"/>
    <w:docVar w:name="DataVencimento" w:val="31/12/2014"/>
    <w:docVar w:name="DecretoNomeacao" w:val=" "/>
    <w:docVar w:name="Dotacoes" w:val="2.025.3390.00 - 132 - 4/2014   -   Manutenção da Saúde Pública 2.052.3390.00 - 136 - 20/2014   -   Manutenção Programa Medicamento ao Cidadão 2.029.4490.00 - 132 - 15/2014   -   Aquisição de Equipamentos para Saúde 2.052.3390.00 - 268 - 33/2014   -   Manutenção Programa Medicamento ao Cidadao "/>
    <w:docVar w:name="Endereco" w:val="RUA VERÔNICA SCHEID"/>
    <w:docVar w:name="EnderecoContratado" w:val="AV. BRASIL 98"/>
    <w:docVar w:name="EnderecoEntrega" w:val="RUA VERÔNICA SCHEID, N° 1012"/>
    <w:docVar w:name="EstadoContratado" w:val="PR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AO HAVERÁ REAJUSTES"/>
    <w:docVar w:name="HoraAbertura" w:val="09:15"/>
    <w:docVar w:name="HoraFinalRecEnvelope" w:val="09:00"/>
    <w:docVar w:name="HoraInicioRecEnvelope" w:val="09:00"/>
    <w:docVar w:name="IdentifContratado" w:val=" "/>
    <w:docVar w:name="ItensLicitacao" w:val="_x000d__x000d_Item_x0009_    Quantidade_x0009_Unid_x0009_Nome do Material_x000d_   1_x0009_      100,000_x0009_PCT  _x0009_ABAIXADOR DE LINGUA C/ 100 UN                               _x000d_   2_x0009_     1.500,000_x0009_Und    _x0009_ACIDO ACETILICO SALICIDICO 100MG SOMALGIN                   _x000d_   3_x0009_    15.000,000_x0009_CP     _x0009_ACIDO ACETILICO SALICILICO 100MG                            _x000d_   4_x0009_     1.000,000_x0009_CP     _x0009_ÁCIDO FÓLICO 5 MG                                           _x000d_   5_x0009_      500,000_x0009_Und    _x0009_ÁCIDO URSODESOXICÓLICO 300MG                                _x000d_   6_x0009_      500,000_x0009_Und    _x0009_ADESIVOS PARA IDENTIFICAÇÃO DE POSOLOGIA NAS CARTELAS DE MEDICAMENTOS NOS FORMATOS: tOMAR 1 COMPRIMIDO POR DIA 20HS COM SÍMBULO DE LUA. COM O BRASÃO DO MUNICIPIO E NA PARTE INFERIOR &quot;SERVIÇO DE ASSISTÊNCIA FARMACÊUTICA DE  SÃO BERNARDINO._x000d_   7_x0009_     1.000,000_x0009_Und    _x0009_ADESIVOS PARA IDENTIFICAÇÃO DE POSOLOGIA NAS CARTELAS DE MEDICAMENTOS NOS FORMATOS: TOMAR UM COMPRIMIDO 8/8HS - 8 HS COM SÍMBOLO DE UM SOL - 15 HS COM SÍMBOLO DE UM SOL DE TARDE  - 20HS COM SÍMBOLO DE UMA LUA. COM O BRASÃO DO MUNICÍPIO E NA PARTE INFERIOR &quot;SERVIÇO DE ASSISTÊNCIA FARMACÊUTICA DE SÃO BERNARDINO&quot;. CONFORMR MODELO EM ANEXO_x000d_   8_x0009_      500,000_x0009_Und    _x0009_ADESIVOS PARA IDENTIFIÇAÇÃO DE POSOLOGIA NAS CARTELAS DE MEDICAMENTOS NOS FORMATOS: TOMAR 1 COMPREMIDO POR DIA - 10HS. COM SIMBOLO DO SOL. COM O BRASÃO DO MUNICÍPIO E NA PARTE INFERIOR. &quot; SERVIÇO DE ASSISTENCIA FARMACÊUTICA DE SÃO BERNARDINO&quot;. CONFORME MODELO ANEXO._x000d_   9_x0009_     1.000,000_x0009_Und    _x0009_ADESIVOS PARA IDENTIFIÇÃO DE POSOLOGIA NAS CARTELAS DE MEDICAMENTOS NOS FORMATOS: TOMAR 1 COMPREMIDO 12/12 HS - 8HS COM SÍMBOLO DE UM SOL - 20HS COM O SÍMBULO DE LUA. COM BRASÃO DO MUNICIPIO E NA PARTE INFERIOR &quot; SERVIÇO DE ASSISTÊNCIA FARMACÊUTICA DE SÃO BERNARDINO.&quot; CONFORME MODELO EM ANEXO_x000d_  10_x0009_      100,000_x0009_AMP    _x0009_AGUA DESTILADA AMPOLA 10ML                                  _x000d_  11_x0009_      100,000_x0009_Und    _x0009_ALBENDAZOL 40 MG SUSP                                       _x000d_  12_x0009_        2,000_x0009_Und    _x0009_ALVEOLEX  10 G                                              _x000d_  13_x0009_      500,000_x0009_Und    _x0009_AMILORIDA + HIDROCLOROTIAZIDA 50/12,5MG                     _x000d_  14_x0009_      800,000_x0009_CP     _x0009_AMIODARONA 100MG                                            _x000d_  15_x0009_        5,000_x0009_Und    _x0009_ANASTÉSICO TÓPICO GEL 200MG/GPOTE C/ 12GRAMAS-              _x000d_  16_x0009_       20,000_x0009_CX     _x0009_ANESTÉSICO LOCAL CLORIDRATO DE LIDOCAÍNA E DE FENILEFRINA  1,8 ML C/ 50_x000d__x000d_  17_x0009_        5,000_x0009_Und    _x0009_ANGINATO                                                    _x000d_  18_x0009_      500,000_x0009_Und    _x0009_ANLODIPINO 2,5 MG COMP                                      _x000d_  19_x0009_        3,000_x0009_Und    _x0009_APARELHO DE PRESSÃO ADULTO FECHO METAL. (BOLSA DE BORRACHA SINTÉTICA, BRAÇADEIRA EM TECIDO ANTI ALÉRGICO, RESISTENTE E FLEXÍVEL, COM FECHO EM METAL)._x000d_  20_x0009_       20,000_x0009_Und    _x0009_APARELHO PARA AFERIR GLICOSE ACCU-CHEK                      _x000d_  21_x0009_     2.000,000_x0009_CP     _x0009_ATENOLOL + CLORTALIDONA 100/25MG                            _x000d_  22_x0009_       10,000_x0009_PCT    _x0009_AVENTAL DESCARTÁVEL PCTE C/ 10 UNIDADES                     _x000d_  23_x0009_      600,000_x0009_Und    _x0009_BISOPROLOL 5  MG  COMP                                      _x000d_  24_x0009_        2,000_x0009_Und    _x0009_BROCA  ZEKRIA                                               _x000d_  25_x0009_      500,000_x0009_CP     _x0009_BUPROPIONA 150MG                                            _x000d_  26_x0009_       20,000_x0009_Und    _x0009_BUSCOPAN COMPOSTO GOTAS                                     _x000d_  27_x0009_      300,000_x0009_CP     _x0009_BUSCOPAN SIMPLES  COMP.                                     _x000d_  28_x0009_      500,000_x0009_CP     _x0009_CANDESARTANA CILEXETIL 8 MG                                 _x000d_  29_x0009_      500,000_x0009_CP     _x0009_CANDESARTANA+HIDROCLOROTIAZIDA 16/12,5MG                    _x000d_  30_x0009_     1.000,000_x0009_CP   _x0009_CARBAMAZEPINA 400 MG CP                                     _x000d_  31_x0009_        4,000_x0009_Und    _x0009_CAVITEC                                                     _x000d_  32_x0009_        2,000_x0009_Und    _x0009_CERRA ROSA 9                                                _x000d_  33_x0009_     1.500,000_x0009_CP     _x0009_CLONAZEPAN 2 MG                                             _x000d_  34_x0009_        2,000_x0009_Und    _x0009_CLOREXIDINE                                                 _x000d_  35_x0009_        2,000_x0009_Und    _x0009_CONCENTRADOR DE OXIGÊNIO EVER FLO                           _x000d_  36_x0009_     1.500,000_x0009_CP     _x0009_DIACEREÍNA 50MG                                             _x000d_  37_x0009_       20,000_x0009_Und    _x0009_DIAZEPAN 10 MG /2 ML  INJ.                                  _x000d_  38_x0009_       10,000_x0009_Und    _x0009_DICLOFENACO GEL 60 GR                                       _x000d_  39_x0009_       80,000_x0009_Und    _x0009_DIPIRIDAMOL  75 MG COMP                                     _x000d_  40_x0009_        2,000_x0009_Und    _x0009_DYCAL 13 GR                                                 _x000d_  41_x0009_       10,000_x0009_AMP    _x0009_EPINEFRINA 1MG/ML                                           _x000d_  42_x0009_     1.000,000_x0009_CP     _x0009_ESCOPOLAMINA 10MG + DIPIRONA 250MG  COMP.                   _x000d_  43_x0009_       20,000_x0009_Und    _x0009_ESCOVA ROBSON CA C/5 CONICA                                 _x000d_  44_x0009_        3,000_x0009_Und    _x0009_ESPÁTULAS DE AYRES PCTE  C/ 100 UNIDADES                    _x000d_  45_x0009_      200,000_x0009_Und    _x0009_ESPECULO DESCARTÁVEL P                                      _x000d_  46_x0009_        3,000_x0009_Und    _x0009_ESTETOSCOPIO ADULTO                                         _x000d_  47_x0009_      600,000_x0009_CP   _x0009_FENITOINA 100 MG CP                                         _x000d_  48_x0009_       10,000_x0009_AMP    _x0009_FENITOINA SÓDICA 50MG/ML IV/IM                              _x000d_  49_x0009_     2.000,000_x0009_CP   _x0009_FENOBARBITAL 100 MG CP                                      _x000d_  50_x0009_      300,000_x0009_Und    _x0009_FINASTERIDA  5 MG  COMP                                     _x000d_  51_x0009_       20,000_x0009_Und    _x0009_FITA CIRÚGICA MICROPOROSA HIPOALÉRGICA 2,5X4,5CM            _x000d_  52_x0009_       20,000_x0009_Und    _x0009_FITA CIRÚGICA MICROPOROSA HIPOALÉRGICA 5,4,5CM              _x000d_  53_x0009_        2,000_x0009_Und    _x0009_FIXADOR DE RX                                               _x000d_  54_x0009_       15,000_x0009_Und    _x0009_FLIXOTIDE ORAL SPRAY 50 MCG COM ESPAÇADOR                   _x000d_  55_x0009_     2.500,000_x0009_CP   _x0009_FLUOXETINA 20 MG                                            _x000d_  56_x0009_     1.000,000_x0009_Und    _x0009_FOLDER EXPLICATIVO COM O TITULO &quot; O QUE VOCÊ PRECISA SABER:  COMO UTILIZAR CORRETAMENTE OS MEDICAMENTOS.&quot; CONFORME MODELO ANEXO._x000d_  57_x0009_       20,000_x0009_PCT    _x0009_FRALDA GERIÁTRICA TAMANHO G, PACOTE COM 10 UNIDADES         _x000d_  58_x0009_       20,000_x0009_PCT    _x0009_FRALDA GERIÁTRICA TAMANHO M - PAC COM 10 UNIDADES           _x000d_  59_x0009_       15,000_x0009_Und    _x0009_FUROSEMIDA 10 MG/ML INJ AMP 2 ML                            _x000d_  60_x0009_     2.000,000_x0009_CP   _x0009_FUROSEMIDA 40 MG                                            _x000d_  61_x0009_       30,000_x0009_Und    _x0009_GERMI-KIL  5 LT                                             _x000d_  62_x0009_       10,000_x0009_Und  _x0009_GESSO PEDRA BRANCA 1 KG                                     _x000d_  63_x0009_      300,000_x0009_CP     _x0009_HAPAGOPHYTUM PROCUMBENS EXTRATO SECO 5% 400MG               _x000d_  64_x0009_        1,000_x0009_Und    _x0009_HEMOSTOP SOLUÇÃO 10 ML                                      _x000d_  65_x0009_       50,000_x0009_Und  _x0009_HIDROXIDO DE ALUMINIMO 100 ML                               _x000d_  66_x0009_      150,000_x0009_CP     _x0009_INDAPAMINA 1,5MG                                            _x000d_  67_x0009_        6,000_x0009_Und    _x0009_IONÔMERO DE VIDRO  LIQUIDO 8 ML                             _x000d_  68_x0009_        6,000_x0009_Und    _x0009_IONOMERO DE VIDRO PÓ                                        _x000d_  69_x0009_        5,000_x0009_Und    _x0009_IRM LIQUIDO 15 ML                                           _x000d_  70_x0009_        5,000_x0009_Und    _x0009_IRM PO 38 GR                                                _x000d_  71_x0009_       15,000_x0009_Und    _x0009_LACTULOSE 667MG/ML                                          _x000d_  72_x0009_        6,000_x0009_CX     _x0009_LÂMINA FOSCA C/ 50 UNIDADE                                  _x000d_  73_x0009_      500,000_x0009_CP     _x0009_LAMOTRIGINA 50MG                                            _x000d_  74_x0009_        2,000_x0009_Und    _x0009_LANTERNA CLINICA DE ALUMINÍNIO                              _x000d_  75_x0009_      100,000_x0009_CP     _x0009_LEVANLODIPINO 2,5MG                                         _x000d_  76_x0009_     5.000,000_x0009_CP     _x0009_LEVONOGESTREL+ETINILESTRADIOL 0,15+0,03MG                   _x000d_  77_x0009_      500,000_x0009_CP     _x0009_LEVOTIROXINA SÓDICA 100MG                                   _x000d_  78_x0009_      500,000_x0009_CP     _x0009_LEVOTIROXINA SÓDICA 50 MCG                                  _x000d_  79_x0009_      600,000_x0009_CP     _x0009_LEVOTIROXINA SODICA 75 MG                                   _x000d_  80_x0009_     2.000,000_x0009_CP     _x0009_LOSARTANA + HIDROCLOROTIAZIDA 100/25 MG                     _x000d_  81_x0009_        2,000_x0009_Und    _x0009_LUBRIFICANTE P/ CANETAS DE ALTA E BAIXA ROTAÇÃO             _x000d_  82_x0009_       20,000_x0009_CX     _x0009_LUVAS EM LATÉX C/ 100UN TAMANHO M                           _x000d_  83_x0009_      200,000_x0009_CP     _x0009_MACRODANTINA 100MG                                          _x000d_  84_x0009_       50,000_x0009_Und    _x0009_MELOXICAM 15MG INJETAVEL                                    _x000d_  85_x0009_      500,000_x0009_Und    _x0009_METOPROLOL 50MG                                             _x000d_  86_x0009_      360,000_x0009_CP     _x0009_METOTREXATO 2,5MG                                           _x000d_  87_x0009_       20,000_x0009_CP     _x0009_MIZADOLAM 5MG/ML                                            _x000d_  88_x0009_        4,000_x0009_Und    _x0009_MOLDEIRA AÇO INOX  Nº 2  SUPERIOR E INFERIOR  (JOGOS)       _x000d_  89_x0009_        4,000_x0009_Und    _x0009_MOLDEIRA AÇO INOX Nº 3 INFERIOR E SUPERIOR (JOGOS)          _x000d_  90_x0009_      250,000_x0009_CP     _x0009_NAPRIC 5MG                                                  _x000d_  91_x0009_      800,000_x0009_CP   _x0009_NIFEDIPINA RETARD 20 MG                                     _x000d_  92_x0009_      200,000_x0009_CP     _x0009_NIMOBIPINO 30MG                                             _x000d_  93_x0009_      500,000_x0009_CP     _x0009_NORESTISTERONA 0,35MG                                       _x000d_  94_x0009_     5.000,000_x0009_CP   _x0009_OMEPRAZOL 20 MG CP                                          _x000d_  95_x0009_     1.500,000_x0009_Und    _x0009_OXCARBAZEPINA  600 MG  COMP                                 _x000d_  96_x0009_     1.300,000_x0009_CP     _x0009_OXCARBAZEPINA 300 MG                                        _x000d_  97_x0009_       50,000_x0009_Und    _x0009_PLASIL GOTAS                                                _x000d_  98_x0009_       30,000_x0009_Und    _x0009_POLIVITAMINICO INJETÁVEL 2ML                                _x000d_  99_x0009_     1.500,000_x0009_Und    _x0009_PROPATILNITRATO 10  MG  COMP                                _x000d_ 100_x0009_       50,000_x0009_Und    _x0009_PROTETOR SOLAR FPS 60 SUM MAX                               _x000d_ 101_x0009_      300,000_x0009_CP     _x0009_QUETIAPINA 200MG                                            _x000d_ 102_x0009_      100,000_x0009_CP     _x0009_RAMIPRIL+HIDROCLOROTIAZIDA 5/12,5MG                         _x000d_ 103_x0009_        4,000_x0009_Und    _x0009_RESINA COMPOSTA    (A1)                                     _x000d_ 104_x0009_        4,000_x0009_Und    _x0009_RESINA COMPOSTA  (A2)                                       _x000d_ 105_x0009_        4,000_x0009_Und    _x0009_RESINA COMPOSTA (3,5)                                       _x000d_ 106_x0009_        4,000_x0009_Und    _x0009_RESINA COMPOSTA (A3)                                        _x000d_ 107_x0009_        2,000_x0009_Und    _x0009_REVELADOR RX 475 ML                                         _x000d_ 108_x0009_     2.000,000_x0009_CP     _x0009_RISPERIDONA 2MG                                             _x000d_ 109_x0009_      200,000_x0009_CP     _x0009_RITALINA 10MG                                               _x000d_ 110_x0009_      200,000_x0009_CP     _x0009_ROSUVASTATINA CÁLCICA 10MG                                  _x000d_ 111_x0009_       30,000_x0009_Und    _x0009_SALBUTAMOL  0,5 MG SUSP 120 ML                              _x000d_ 112_x0009_       20,000_x0009_Und    _x0009_SALICILATO DE METILA 144,14 MG + ASSOCIAÇÃO                 _x000d_ 113_x0009_     1.000,000_x0009_CP     _x0009_SIBUTRAMINA 15MG                                            _x000d_ 114_x0009_      600,000_x0009_CP     _x0009_SIBUTRAMINA 10MG                                            _x000d_ 115_x0009_      120,000_x0009_CP     _x0009_SIILIF 100MG                                                _x000d_ 116_x0009_      150,000_x0009_Und  _x0009_SORO FISIOLOGICO 9% 125 ML                                  _x000d_ 117_x0009_      200,000_x0009_Und  _x0009_SORO FISIOLOGICO 9% 250 ML                                  _x000d_ 118_x0009_       20,000_x0009_Und    _x0009_SULFATO FERROSO 12/5MG EM 2,5ML DE XAROPE                   _x000d_ 119_x0009_     1.000,000_x0009_CP     _x0009_SULFATO FERROSO 40MG                                        _x000d_ 120_x0009_      500,000_x0009_CP   _x0009_TANDRILAX CP                                                _x000d_ 121_x0009_       15,000_x0009_Und    _x0009_TRAMADOL  50  MG 2 ML  INJETÁVEL                            _x000d_ 122_x0009_      360,000_x0009_CP     _x0009_TRAZODONA 50 MG                                             _x000d_ 123_x0009_      500,000_x0009_Und    _x0009_VALSARTANA + HIDROCLOROTIAZIDA 320 MG + 25 MG  COMP         _x000d_ 124_x0009_      100,000_x0009_Und    _x0009_VARFARINA 5  MG  CO0MP                                      _x000d_ 125_x0009_      200,000_x0009_CP     _x0009_Vitavis  Luteína 250 MG                                     _x000d_ 126_x0009_      600,000_x0009_Und  _x0009_CREME DENTAL BOA QUALIDADE 90 GR                            _x000d_ 127_x0009_      600,000_x0009_Und    _x0009_ESCOVA DENTAL                                               "/>
    <w:docVar w:name="ItensLicitacaoPorLote" w:val=" "/>
    <w:docVar w:name="ItensVencedores" w:val="_x000d_ _x000d_ Fornecedor: 3054 - PROMEDIC A . G KIENEN &amp; CIA LTDA _x000d_ _x000d_ Item_x0009_    Quantidade_x0009_Unid_x0009_Nome do Material                                                  _x0009__x0009__x0009_Preço Total_x000d_    4_x0009_     1.000,000_x0009_CP     _x0009_ÁCIDO FÓLICO 5 MG                                                                            _x0009_ÁCIDO FÓLICO 5 MG                                           _x0009_        18,00_x000d_    5_x0009_      500,000_x0009_Und    _x0009_ÁCIDO URSODESOXICÓLICO 300MG                                                      _x0009_ÁCIDO URSODESOXICÓLICO 300MG                                _x0009_      2.535,00_x000d_   14_x0009_      800,000_x0009_CP     _x0009_AMIODARONA 100MG                                                                              _x0009_AMIODARONA 100MG                                            _x0009_       360,00_x000d_   18_x0009_      500,000_x0009_Und    _x0009_ANLODIPINO 2,5 MG COMP                                                                  _x0009_ANLODIPINO 2,5 MG COMP                                      _x0009_       275,00_x000d_   25_x0009_      500,000_x0009_CP     _x0009_BUPROPIONA 150MG                                                                              _x0009_BUPROPIONA 150MG                                            _x0009_       195,00_x000d_   55_x0009_     2.500,000_x0009_CP   _x0009_FLUOXETINA 20 MG                                                     _x0009_FLUOXETINA 20 MG                                            _x0009_       105,00_x000d_   71_x0009_       15,000_x0009_Und    _x0009_LACTULOSE 667MG/ML                                                                          _x0009_LACTULOSE 667MG/ML                                          _x0009_        96,00_x000d_   77_x0009_      500,000_x0009_CP     _x0009_LEVOTIROXINA SÓDICA 100MG                                                            _x0009_LEVOTIROXINA SÓDICA 100MG                                   _x0009_        57,50_x000d_   79_x0009_      600,000_x0009_CP     _x0009_LEVOTIROXINA SODICA 75 MG                                                            _x0009_LEVOTIROXINA SODICA 75 MG                                   _x0009_        88,80_x000d_   82_x0009_       20,000_x0009_CX     _x0009_LUVAS EM LATÉX C/ 100UN TAMANHO M                                            _x0009_LUVAS EM LATÉX C/ 100UN TAMANHO M                           _x0009_       240,00_x000d_   84_x0009_       50,000_x0009_Und    _x0009_MELOXICAM 15MG INJETAVEL                                                              _x0009_MELOXICAM 15MG INJETAVEL                                    _x0009_        74,50_x000d_   94_x0009_     5.000,000_x0009_CP   _x0009_OMEPRAZOL 20 MG CP                                                   _x0009_OMEPRAZOL 20 MG CP                                          _x0009_       225,00_x000d_   97_x0009_       50,000_x0009_Und    _x0009_PLASIL GOTAS                                                                                      _x0009_PLASIL GOTAS                                                _x0009_        24,50_x000d_   99_x0009_     1.500,000_x0009_Und    _x0009_PROPATILNITRATO 10  MG  COMP                                                      _x0009_PROPATILNITRATO 10  MG  COMP                                _x0009_       547,50_x000d_  100_x0009_       50,000_x0009_Und    _x0009_PROTETOR SOLAR FPS 60 SUM MAX                                                    _x0009_PROTETOR SOLAR FPS 60 SUM MAX                               _x0009_      2.500,00_x000d_  113_x0009_     1.000,000_x0009_CP     _x0009_SIBUTRAMINA 15MG                                                                              _x0009_SIBUTRAMINA 15MG                                            _x0009_      1.100,00_x000d_  114_x0009_      600,000_x0009_CP     _x0009_SIBUTRAMINA 10MG                                                                              _x0009_SIBUTRAMINA 10MG                                            _x0009_       600,00_x000d_  115_x0009_      120,000_x0009_CP     _x0009_SIILIF 100MG                                                                                      _x0009_SIILIF 100MG                                                _x0009_       192,00_x000d_  123_x0009_      500,000_x0009_Und    _x0009_VALSARTANA + HIDROCLOROTIAZIDA 320 MG + 25 MG  COM         _x0009_VALSARTANA + HIDROCLOROTIAZIDA 320 MG + 25 MG  COMP         _x0009_       310,0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PROMEDIC A . G KIENEN &amp; CIA LTDA 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ADEMIR GERALDO KIENEN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 "/>
    <w:docVar w:name="NrInscMunicipal" w:val=" "/>
    <w:docVar w:name="NumContrato" w:val="84/2014"/>
    <w:docVar w:name="NumContratoSuperior" w:val="29/2014"/>
    <w:docVar w:name="NumeroCentroCusto" w:val="1/2014"/>
    <w:docVar w:name="NumeroOrgao" w:val="05"/>
    <w:docVar w:name="NumeroUnidade" w:val="05.01"/>
    <w:docVar w:name="NumLicitacao" w:val="5/2014"/>
    <w:docVar w:name="NumProcesso" w:val="8/2014"/>
    <w:docVar w:name="ObjetoContrato" w:val="Contratação de empresa fornecedora de medicamentos e materiais odontológicos para utilização em ações e programas desenvolvidos através da Unidade Básica de Saúde do Município de São Bernardino - SC "/>
    <w:docVar w:name="ObjetoLicitacao" w:val="AQUISIÇÃO DE MEDICAMENTOS PARA  DISTRIBUIÇÃO GRATUITA E PARA ATENDER OS PACIENTES PARTICIPANTES DOS PROGRAMAS  DE HIPERTENSOS, DIABÉTICOS E SAUDE MENTAL, AQUISIÇÃO DE MATERIAL  ODONTOLÓGICO E AMBULATORIAL PARA UTILIZAR NOS PROCEDIMENTOS REALIZADOS NA UNIDADE DE SAÚDE."/>
    <w:docVar w:name="ObsContrato" w:val=" "/>
    <w:docVar w:name="ObsProcesso" w:val=" 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55,69"/>
    <w:docVar w:name="ValorContratoExtenso" w:val="(cinqüenta e cinco reais e sessenta e nove centavos)"/>
    <w:docVar w:name="ValorTotalProcesso" w:val="31.236,16"/>
    <w:docVar w:name="ValorTotalProcessoExtenso" w:val="(trinta e um mil duzentos e trinta e seis reais e dezesseis centavos)"/>
    <w:docVar w:name="Vigencia" w:val="31/12/2014"/>
  </w:docVars>
  <w:rsids>
    <w:rsidRoot w:val="0041128A"/>
    <w:rsid w:val="003C7AB2"/>
    <w:rsid w:val="00404BBD"/>
    <w:rsid w:val="0041128A"/>
    <w:rsid w:val="00665D02"/>
    <w:rsid w:val="00D833F8"/>
    <w:rsid w:val="00E36BF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cp:lastPrinted>2014-11-19T11:15:00Z</cp:lastPrinted>
  <dcterms:created xsi:type="dcterms:W3CDTF">2014-11-19T12:41:00Z</dcterms:created>
  <dcterms:modified xsi:type="dcterms:W3CDTF">2014-11-19T12:41:00Z</dcterms:modified>
</cp:coreProperties>
</file>