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28A" w:rsidRPr="0041128A" w:rsidRDefault="0041128A" w:rsidP="0041128A">
      <w:pPr>
        <w:pStyle w:val="SemEspaamento"/>
        <w:jc w:val="center"/>
        <w:rPr>
          <w:b/>
        </w:rPr>
      </w:pPr>
      <w:r w:rsidRPr="0041128A">
        <w:rPr>
          <w:b/>
        </w:rPr>
        <w:t xml:space="preserve">CONTRATO Nº </w:t>
      </w:r>
      <w:r w:rsidRPr="0041128A">
        <w:rPr>
          <w:b/>
        </w:rPr>
        <w:fldChar w:fldCharType="begin"/>
      </w:r>
      <w:r w:rsidRPr="0041128A">
        <w:rPr>
          <w:b/>
        </w:rPr>
        <w:instrText xml:space="preserve"> DOCVARIABLE "NumContrato" \* MERGEFORMAT </w:instrText>
      </w:r>
      <w:r w:rsidRPr="0041128A">
        <w:rPr>
          <w:b/>
        </w:rPr>
        <w:fldChar w:fldCharType="separate"/>
      </w:r>
      <w:r w:rsidR="00214824">
        <w:rPr>
          <w:b/>
        </w:rPr>
        <w:t>82/2014</w:t>
      </w:r>
      <w:r w:rsidRPr="0041128A">
        <w:rPr>
          <w:b/>
        </w:rPr>
        <w:fldChar w:fldCharType="end"/>
      </w:r>
    </w:p>
    <w:p w:rsidR="0041128A" w:rsidRPr="0041128A" w:rsidRDefault="0041128A" w:rsidP="0041128A">
      <w:pPr>
        <w:pStyle w:val="SemEspaamento"/>
        <w:jc w:val="center"/>
        <w:rPr>
          <w:b/>
        </w:rPr>
      </w:pPr>
    </w:p>
    <w:p w:rsidR="0041128A" w:rsidRPr="0041128A" w:rsidRDefault="0041128A" w:rsidP="0041128A">
      <w:pPr>
        <w:pStyle w:val="SemEspaamento"/>
        <w:jc w:val="center"/>
        <w:rPr>
          <w:b/>
        </w:rPr>
      </w:pPr>
      <w:r w:rsidRPr="0041128A">
        <w:rPr>
          <w:b/>
        </w:rPr>
        <w:t>TERMO DE RECISÃO DE CONTRATO</w:t>
      </w:r>
    </w:p>
    <w:p w:rsidR="0041128A" w:rsidRPr="0041128A" w:rsidRDefault="0041128A" w:rsidP="0041128A">
      <w:pPr>
        <w:pStyle w:val="SemEspaamento"/>
      </w:pPr>
    </w:p>
    <w:p w:rsidR="0041128A" w:rsidRPr="0041128A" w:rsidRDefault="00136ED6" w:rsidP="00136ED6">
      <w:pPr>
        <w:pStyle w:val="SemEspaamento"/>
        <w:ind w:firstLine="708"/>
        <w:jc w:val="both"/>
      </w:pPr>
      <w:r w:rsidRPr="00136ED6">
        <w:t xml:space="preserve">O Município de São Bernardino, Estado de Santa Catarina, através do </w:t>
      </w:r>
      <w:r w:rsidRPr="00136ED6">
        <w:rPr>
          <w:b/>
          <w:bCs/>
        </w:rPr>
        <w:t>FUNDO MUNICIPAL DE SAÚDE</w:t>
      </w:r>
      <w:r w:rsidRPr="00136ED6">
        <w:t xml:space="preserve">, pessoa jurídica, de direito público, inscrito no CNPJ nº 11.431.615/0001-99, com sede na Rua Verônica </w:t>
      </w:r>
      <w:proofErr w:type="spellStart"/>
      <w:r w:rsidRPr="00136ED6">
        <w:t>Scheid</w:t>
      </w:r>
      <w:proofErr w:type="spellEnd"/>
      <w:r w:rsidRPr="00136ED6">
        <w:t xml:space="preserve"> n° 1012, na Cidade de São Bernardino-SC, neste ato representado por seu Coordenador, o Sr. </w:t>
      </w:r>
      <w:r w:rsidRPr="00136ED6">
        <w:rPr>
          <w:b/>
          <w:bCs/>
        </w:rPr>
        <w:t>LACIR DOMINGOS PIAIA</w:t>
      </w:r>
      <w:r w:rsidRPr="00136ED6">
        <w:t xml:space="preserve">, brasileiro, casado, portador do CPF 867.639.389-34, residente e domiciliado na Rua da Praia n° 585, na Cidade de São Bernardino-SC, doravante denominado </w:t>
      </w:r>
      <w:r w:rsidRPr="00136ED6">
        <w:rPr>
          <w:b/>
          <w:bCs/>
        </w:rPr>
        <w:t>FUNDO</w:t>
      </w:r>
      <w:r w:rsidRPr="00136ED6">
        <w:t xml:space="preserve">, e a Empresa </w:t>
      </w:r>
      <w:r w:rsidRPr="00136ED6">
        <w:rPr>
          <w:b/>
          <w:bCs/>
        </w:rPr>
        <w:fldChar w:fldCharType="begin"/>
      </w:r>
      <w:r w:rsidRPr="00136ED6">
        <w:rPr>
          <w:b/>
          <w:bCs/>
        </w:rPr>
        <w:instrText xml:space="preserve"> DOCVARIABLE "NomeContratado" \* MERGEFORMAT </w:instrText>
      </w:r>
      <w:r w:rsidRPr="00136ED6">
        <w:rPr>
          <w:b/>
          <w:bCs/>
        </w:rPr>
        <w:fldChar w:fldCharType="separate"/>
      </w:r>
      <w:r w:rsidR="00214824">
        <w:rPr>
          <w:b/>
          <w:bCs/>
        </w:rPr>
        <w:t>MEDICAMENTOS DE AZ EIRELI EPP</w:t>
      </w:r>
      <w:r w:rsidRPr="00136ED6">
        <w:fldChar w:fldCharType="end"/>
      </w:r>
      <w:r w:rsidRPr="00136ED6">
        <w:t xml:space="preserve">, sito a </w:t>
      </w:r>
      <w:r w:rsidR="00432450">
        <w:fldChar w:fldCharType="begin"/>
      </w:r>
      <w:r w:rsidR="00432450">
        <w:instrText xml:space="preserve"> DOCVARIABLE "EnderecoContra</w:instrText>
      </w:r>
      <w:r w:rsidR="00432450">
        <w:instrText xml:space="preserve">tado" \* MERGEFORMAT </w:instrText>
      </w:r>
      <w:r w:rsidR="00432450">
        <w:fldChar w:fldCharType="separate"/>
      </w:r>
      <w:r w:rsidR="00214824">
        <w:t>RUA OCTAVIANO TEIXEIRA DOS SANTOS</w:t>
      </w:r>
      <w:r w:rsidR="00432450">
        <w:fldChar w:fldCharType="end"/>
      </w:r>
      <w:r w:rsidRPr="00136ED6">
        <w:t xml:space="preserve">, na Cidade de </w:t>
      </w:r>
      <w:proofErr w:type="spellStart"/>
      <w:r w:rsidRPr="00136ED6">
        <w:t>F</w:t>
      </w:r>
      <w:r w:rsidR="00432450">
        <w:fldChar w:fldCharType="begin"/>
      </w:r>
      <w:r w:rsidR="00432450">
        <w:instrText xml:space="preserve"> DOCVARIABLE "CidadeContratado" \* MERGEFORMAT </w:instrText>
      </w:r>
      <w:r w:rsidR="00432450">
        <w:fldChar w:fldCharType="separate"/>
      </w:r>
      <w:r w:rsidR="00214824">
        <w:t>Francisco</w:t>
      </w:r>
      <w:proofErr w:type="spellEnd"/>
      <w:r w:rsidR="00214824">
        <w:t xml:space="preserve"> Beltrão</w:t>
      </w:r>
      <w:r w:rsidR="00432450">
        <w:fldChar w:fldCharType="end"/>
      </w:r>
      <w:r w:rsidRPr="00136ED6">
        <w:t xml:space="preserve"> - PR, inscrita no sob nº </w:t>
      </w:r>
      <w:r w:rsidR="00432450">
        <w:fldChar w:fldCharType="begin"/>
      </w:r>
      <w:r w:rsidR="00432450">
        <w:instrText xml:space="preserve"> DOCVARIABLE "CNPJContratado" \* MERGEFORMAT </w:instrText>
      </w:r>
      <w:r w:rsidR="00432450">
        <w:fldChar w:fldCharType="separate"/>
      </w:r>
      <w:r w:rsidR="00214824">
        <w:t>09676256000198</w:t>
      </w:r>
      <w:r w:rsidR="00432450">
        <w:fldChar w:fldCharType="end"/>
      </w:r>
      <w:r w:rsidRPr="00136ED6">
        <w:t xml:space="preserve"> neste ato representada por sua Diretora Srta. </w:t>
      </w:r>
      <w:r w:rsidRPr="00136ED6">
        <w:rPr>
          <w:b/>
          <w:bCs/>
        </w:rPr>
        <w:fldChar w:fldCharType="begin"/>
      </w:r>
      <w:r w:rsidRPr="00136ED6">
        <w:rPr>
          <w:b/>
          <w:bCs/>
        </w:rPr>
        <w:instrText xml:space="preserve"> DOCVARIABLE "NomeRespContratado" \* MERGEFORMAT </w:instrText>
      </w:r>
      <w:r w:rsidRPr="00136ED6">
        <w:rPr>
          <w:b/>
          <w:bCs/>
        </w:rPr>
        <w:fldChar w:fldCharType="separate"/>
      </w:r>
      <w:r w:rsidR="00214824">
        <w:rPr>
          <w:b/>
          <w:bCs/>
        </w:rPr>
        <w:t>SIRLEI FÁTIMA FOLLADOR</w:t>
      </w:r>
      <w:r w:rsidRPr="00136ED6">
        <w:fldChar w:fldCharType="end"/>
      </w:r>
      <w:r w:rsidRPr="00136ED6">
        <w:t xml:space="preserve">, brasileira, solteira, residente e domiciliada na Cidade de </w:t>
      </w:r>
      <w:proofErr w:type="spellStart"/>
      <w:r w:rsidRPr="00136ED6">
        <w:t>F</w:t>
      </w:r>
      <w:r w:rsidR="00432450">
        <w:fldChar w:fldCharType="begin"/>
      </w:r>
      <w:r w:rsidR="00432450">
        <w:instrText xml:space="preserve"> DOCVARIABLE "CidadeContratado" \* MERGEFORMAT </w:instrText>
      </w:r>
      <w:r w:rsidR="00432450">
        <w:fldChar w:fldCharType="separate"/>
      </w:r>
      <w:r w:rsidR="00214824">
        <w:t>Francisco</w:t>
      </w:r>
      <w:proofErr w:type="spellEnd"/>
      <w:r w:rsidR="00214824">
        <w:t xml:space="preserve"> Beltrão</w:t>
      </w:r>
      <w:r w:rsidR="00432450">
        <w:fldChar w:fldCharType="end"/>
      </w:r>
      <w:r w:rsidRPr="00136ED6">
        <w:t xml:space="preserve"> - PR, inscrita no CPF sob nº 085.472.379-09, doravante denominada </w:t>
      </w:r>
      <w:r w:rsidRPr="00136ED6">
        <w:rPr>
          <w:b/>
          <w:bCs/>
        </w:rPr>
        <w:t>CONTRATADA</w:t>
      </w:r>
      <w:r w:rsidRPr="00136ED6">
        <w:t>, resolvem celebrar o presente contrato de fornecimento de materiais  destinados para manutenção de programas de saúde, em decorrência do Processo Licitatório n.</w:t>
      </w:r>
      <w:r w:rsidR="00432450">
        <w:fldChar w:fldCharType="begin"/>
      </w:r>
      <w:r w:rsidR="00432450">
        <w:instrText xml:space="preserve"> DOCVARIABLE "NumProcesso" \* MERGEFORMAT </w:instrText>
      </w:r>
      <w:r w:rsidR="00432450">
        <w:fldChar w:fldCharType="separate"/>
      </w:r>
      <w:r w:rsidR="00214824">
        <w:t>2/2014</w:t>
      </w:r>
      <w:r w:rsidR="00432450">
        <w:fldChar w:fldCharType="end"/>
      </w:r>
      <w:r w:rsidRPr="00136ED6">
        <w:t xml:space="preserve">, Modalidade </w:t>
      </w:r>
      <w:r w:rsidR="00432450">
        <w:fldChar w:fldCharType="begin"/>
      </w:r>
      <w:r w:rsidR="00432450">
        <w:instrText xml:space="preserve"> DOCVARIABLE "Modalidade" \* MERGEFORMAT </w:instrText>
      </w:r>
      <w:r w:rsidR="00432450">
        <w:fldChar w:fldCharType="separate"/>
      </w:r>
      <w:r w:rsidR="00214824">
        <w:t>PREGÃO PRESENCIAL</w:t>
      </w:r>
      <w:r w:rsidR="00432450">
        <w:fldChar w:fldCharType="end"/>
      </w:r>
      <w:r w:rsidRPr="00136ED6">
        <w:t>, mediante sujeição mútua às seguintes cláusulas contratuais</w:t>
      </w:r>
      <w:r w:rsidR="0041128A" w:rsidRPr="0041128A">
        <w:t>.</w:t>
      </w:r>
    </w:p>
    <w:p w:rsidR="0041128A" w:rsidRPr="0041128A" w:rsidRDefault="0041128A" w:rsidP="0041128A">
      <w:pPr>
        <w:pStyle w:val="SemEspaamento"/>
      </w:pPr>
    </w:p>
    <w:p w:rsidR="0041128A" w:rsidRPr="0041128A" w:rsidRDefault="0041128A" w:rsidP="0041128A">
      <w:pPr>
        <w:pStyle w:val="SemEspaamento"/>
        <w:jc w:val="center"/>
        <w:rPr>
          <w:b/>
        </w:rPr>
      </w:pPr>
      <w:r w:rsidRPr="0041128A">
        <w:rPr>
          <w:b/>
        </w:rPr>
        <w:t>CLAUSULA PRIMEIRA - DO OBJETO</w:t>
      </w:r>
    </w:p>
    <w:p w:rsidR="0041128A" w:rsidRPr="0041128A" w:rsidRDefault="0041128A" w:rsidP="0041128A">
      <w:pPr>
        <w:pStyle w:val="SemEspaamento"/>
      </w:pPr>
    </w:p>
    <w:p w:rsidR="0041128A" w:rsidRPr="0041128A" w:rsidRDefault="0041128A" w:rsidP="0041128A">
      <w:pPr>
        <w:pStyle w:val="SemEspaamento"/>
        <w:ind w:firstLine="708"/>
        <w:jc w:val="both"/>
      </w:pPr>
      <w:r w:rsidRPr="0041128A">
        <w:rPr>
          <w:bCs/>
        </w:rPr>
        <w:t xml:space="preserve">Rescisão parcial do Contrato nº </w:t>
      </w:r>
      <w:r w:rsidRPr="0041128A">
        <w:rPr>
          <w:bCs/>
        </w:rPr>
        <w:fldChar w:fldCharType="begin"/>
      </w:r>
      <w:r w:rsidRPr="0041128A">
        <w:rPr>
          <w:bCs/>
        </w:rPr>
        <w:instrText xml:space="preserve"> DOCVARIABLE "NumContratoSuperior" \* MERGEFORMAT </w:instrText>
      </w:r>
      <w:r w:rsidRPr="0041128A">
        <w:rPr>
          <w:bCs/>
        </w:rPr>
        <w:fldChar w:fldCharType="separate"/>
      </w:r>
      <w:r w:rsidR="00214824">
        <w:rPr>
          <w:bCs/>
        </w:rPr>
        <w:t>16/2014</w:t>
      </w:r>
      <w:r w:rsidRPr="0041128A">
        <w:fldChar w:fldCharType="end"/>
      </w:r>
      <w:r w:rsidRPr="0041128A">
        <w:t>.</w:t>
      </w:r>
    </w:p>
    <w:p w:rsidR="0041128A" w:rsidRPr="0041128A" w:rsidRDefault="0041128A" w:rsidP="0041128A">
      <w:pPr>
        <w:pStyle w:val="SemEspaamento"/>
      </w:pPr>
    </w:p>
    <w:p w:rsidR="0041128A" w:rsidRPr="0041128A" w:rsidRDefault="0041128A" w:rsidP="0041128A">
      <w:pPr>
        <w:pStyle w:val="SemEspaamento"/>
        <w:jc w:val="center"/>
        <w:rPr>
          <w:b/>
        </w:rPr>
      </w:pPr>
      <w:r w:rsidRPr="0041128A">
        <w:rPr>
          <w:b/>
        </w:rPr>
        <w:t>CLÁUSULA SEGUNDA - DO FUNDAMENTO LEGAL, VALOR E VIGÊNCIA.</w:t>
      </w:r>
    </w:p>
    <w:p w:rsidR="0041128A" w:rsidRPr="0041128A" w:rsidRDefault="0041128A" w:rsidP="0041128A">
      <w:pPr>
        <w:pStyle w:val="SemEspaamento"/>
      </w:pPr>
    </w:p>
    <w:p w:rsidR="0041128A" w:rsidRPr="0041128A" w:rsidRDefault="0041128A" w:rsidP="0041128A">
      <w:pPr>
        <w:pStyle w:val="SemEspaamento"/>
        <w:ind w:firstLine="708"/>
        <w:jc w:val="both"/>
      </w:pPr>
      <w:r w:rsidRPr="0041128A">
        <w:rPr>
          <w:bCs/>
        </w:rPr>
        <w:t>FUNDAMENTO LEGAL -</w:t>
      </w:r>
      <w:r w:rsidRPr="0041128A">
        <w:t xml:space="preserve"> Lei Federal nº 8.666/93 de 21 de Junho de 1993, atualizada pela Lei Federal nº 8.883/94 de 08 de Junho de 1994 e Lei Federal nº 9.854/99 de 27/10/99 e Processo Licitatório nº </w:t>
      </w:r>
      <w:r w:rsidR="00432450">
        <w:fldChar w:fldCharType="begin"/>
      </w:r>
      <w:r w:rsidR="00432450">
        <w:instrText xml:space="preserve"> DOCVARIABLE "NumProcesso" \* MERGEFORMAT </w:instrText>
      </w:r>
      <w:r w:rsidR="00432450">
        <w:fldChar w:fldCharType="separate"/>
      </w:r>
      <w:r w:rsidR="00214824">
        <w:t>2/2014</w:t>
      </w:r>
      <w:r w:rsidR="00432450">
        <w:fldChar w:fldCharType="end"/>
      </w:r>
      <w:r w:rsidRPr="0041128A">
        <w:t xml:space="preserve">, modalidade </w:t>
      </w:r>
      <w:r w:rsidR="00432450">
        <w:fldChar w:fldCharType="begin"/>
      </w:r>
      <w:r w:rsidR="00432450">
        <w:instrText xml:space="preserve"> DOCVARIABLE "</w:instrText>
      </w:r>
      <w:r w:rsidR="00432450">
        <w:instrText xml:space="preserve">Modalidade" \* MERGEFORMAT </w:instrText>
      </w:r>
      <w:r w:rsidR="00432450">
        <w:fldChar w:fldCharType="separate"/>
      </w:r>
      <w:r w:rsidR="00214824">
        <w:t>PREGÃO PRESENCIAL</w:t>
      </w:r>
      <w:r w:rsidR="00432450">
        <w:fldChar w:fldCharType="end"/>
      </w:r>
      <w:r w:rsidRPr="0041128A">
        <w:t xml:space="preserve"> e Contrato nº </w:t>
      </w:r>
      <w:r w:rsidR="00432450">
        <w:fldChar w:fldCharType="begin"/>
      </w:r>
      <w:r w:rsidR="00432450">
        <w:instrText xml:space="preserve"> DOCVARIABLE "NumContratoSuperior" \* MERGEFORMAT </w:instrText>
      </w:r>
      <w:r w:rsidR="00432450">
        <w:fldChar w:fldCharType="separate"/>
      </w:r>
      <w:r w:rsidR="00214824">
        <w:t>16/2014</w:t>
      </w:r>
      <w:r w:rsidR="00432450">
        <w:fldChar w:fldCharType="end"/>
      </w:r>
      <w:r w:rsidRPr="0041128A">
        <w:t>.</w:t>
      </w:r>
    </w:p>
    <w:p w:rsidR="0041128A" w:rsidRPr="0041128A" w:rsidRDefault="0041128A" w:rsidP="0041128A">
      <w:pPr>
        <w:pStyle w:val="SemEspaamento"/>
      </w:pPr>
    </w:p>
    <w:p w:rsidR="0041128A" w:rsidRPr="0041128A" w:rsidRDefault="0041128A" w:rsidP="0041128A">
      <w:pPr>
        <w:pStyle w:val="SemEspaamento"/>
        <w:ind w:firstLine="708"/>
        <w:rPr>
          <w:bCs/>
        </w:rPr>
      </w:pPr>
      <w:r w:rsidRPr="0041128A">
        <w:t xml:space="preserve">VALOR – </w:t>
      </w:r>
      <w:r w:rsidRPr="0041128A">
        <w:rPr>
          <w:bCs/>
        </w:rPr>
        <w:t xml:space="preserve">O valor do presente contrato é de R$ </w:t>
      </w:r>
      <w:r w:rsidRPr="0041128A">
        <w:rPr>
          <w:bCs/>
        </w:rPr>
        <w:fldChar w:fldCharType="begin"/>
      </w:r>
      <w:r w:rsidRPr="0041128A">
        <w:rPr>
          <w:bCs/>
        </w:rPr>
        <w:instrText xml:space="preserve"> DOCVARIABLE "ValorContrato" \* MERGEFORMAT </w:instrText>
      </w:r>
      <w:r w:rsidRPr="0041128A">
        <w:rPr>
          <w:bCs/>
        </w:rPr>
        <w:fldChar w:fldCharType="separate"/>
      </w:r>
      <w:r w:rsidR="00214824">
        <w:rPr>
          <w:bCs/>
        </w:rPr>
        <w:t>772,98</w:t>
      </w:r>
      <w:r w:rsidRPr="0041128A">
        <w:fldChar w:fldCharType="end"/>
      </w:r>
      <w:r w:rsidRPr="0041128A">
        <w:rPr>
          <w:bCs/>
        </w:rPr>
        <w:t xml:space="preserve"> </w:t>
      </w:r>
      <w:r w:rsidRPr="0041128A">
        <w:rPr>
          <w:bCs/>
        </w:rPr>
        <w:fldChar w:fldCharType="begin"/>
      </w:r>
      <w:r w:rsidRPr="0041128A">
        <w:rPr>
          <w:bCs/>
        </w:rPr>
        <w:instrText xml:space="preserve"> DOCVARIABLE "ValorContratoExtenso" \* MERGEFORMAT </w:instrText>
      </w:r>
      <w:r w:rsidRPr="0041128A">
        <w:rPr>
          <w:bCs/>
        </w:rPr>
        <w:fldChar w:fldCharType="separate"/>
      </w:r>
      <w:r w:rsidR="00214824">
        <w:rPr>
          <w:bCs/>
        </w:rPr>
        <w:t>(setecentos e setenta e dois reais e noventa e oito centavos)</w:t>
      </w:r>
      <w:r w:rsidRPr="0041128A">
        <w:fldChar w:fldCharType="end"/>
      </w:r>
      <w:r w:rsidRPr="0041128A">
        <w:rPr>
          <w:bCs/>
        </w:rPr>
        <w:t>.</w:t>
      </w:r>
    </w:p>
    <w:p w:rsidR="0041128A" w:rsidRPr="0041128A" w:rsidRDefault="0041128A" w:rsidP="0041128A">
      <w:pPr>
        <w:pStyle w:val="SemEspaamento"/>
      </w:pPr>
    </w:p>
    <w:p w:rsidR="0041128A" w:rsidRPr="0041128A" w:rsidRDefault="0041128A" w:rsidP="0041128A">
      <w:pPr>
        <w:pStyle w:val="SemEspaamento"/>
        <w:ind w:firstLine="708"/>
        <w:rPr>
          <w:bCs/>
        </w:rPr>
      </w:pPr>
      <w:r w:rsidRPr="0041128A">
        <w:t xml:space="preserve">VIGÊNCIA – </w:t>
      </w:r>
      <w:r w:rsidRPr="0041128A">
        <w:rPr>
          <w:bCs/>
        </w:rPr>
        <w:t xml:space="preserve">A vigência é do período de </w:t>
      </w:r>
      <w:r w:rsidRPr="0041128A">
        <w:rPr>
          <w:bCs/>
        </w:rPr>
        <w:fldChar w:fldCharType="begin"/>
      </w:r>
      <w:r w:rsidRPr="0041128A">
        <w:rPr>
          <w:bCs/>
        </w:rPr>
        <w:instrText xml:space="preserve"> DOCVARIABLE "DataAssinatura" \* MERGEFORMAT </w:instrText>
      </w:r>
      <w:r w:rsidRPr="0041128A">
        <w:rPr>
          <w:bCs/>
        </w:rPr>
        <w:fldChar w:fldCharType="separate"/>
      </w:r>
      <w:r w:rsidR="00214824">
        <w:rPr>
          <w:bCs/>
        </w:rPr>
        <w:t>18/11/2014</w:t>
      </w:r>
      <w:r w:rsidRPr="0041128A">
        <w:fldChar w:fldCharType="end"/>
      </w:r>
      <w:r w:rsidRPr="0041128A">
        <w:rPr>
          <w:bCs/>
        </w:rPr>
        <w:t xml:space="preserve"> ate o dia </w:t>
      </w:r>
      <w:r w:rsidRPr="0041128A">
        <w:rPr>
          <w:bCs/>
        </w:rPr>
        <w:fldChar w:fldCharType="begin"/>
      </w:r>
      <w:r w:rsidRPr="0041128A">
        <w:rPr>
          <w:bCs/>
        </w:rPr>
        <w:instrText xml:space="preserve"> DOCVARIABLE "DataVencimento" \* MERGEFORMAT </w:instrText>
      </w:r>
      <w:r w:rsidRPr="0041128A">
        <w:rPr>
          <w:bCs/>
        </w:rPr>
        <w:fldChar w:fldCharType="separate"/>
      </w:r>
      <w:r w:rsidR="00214824">
        <w:rPr>
          <w:bCs/>
        </w:rPr>
        <w:t>31/12/2014</w:t>
      </w:r>
      <w:r w:rsidRPr="0041128A">
        <w:fldChar w:fldCharType="end"/>
      </w:r>
      <w:r w:rsidRPr="0041128A">
        <w:rPr>
          <w:bCs/>
        </w:rPr>
        <w:t>.</w:t>
      </w:r>
    </w:p>
    <w:p w:rsidR="0041128A" w:rsidRPr="0041128A" w:rsidRDefault="0041128A" w:rsidP="0041128A">
      <w:pPr>
        <w:pStyle w:val="SemEspaamento"/>
        <w:rPr>
          <w:bCs/>
        </w:rPr>
      </w:pPr>
    </w:p>
    <w:p w:rsidR="0041128A" w:rsidRPr="0041128A" w:rsidRDefault="0041128A" w:rsidP="0041128A">
      <w:pPr>
        <w:pStyle w:val="SemEspaamento"/>
        <w:jc w:val="center"/>
        <w:rPr>
          <w:b/>
          <w:bCs/>
        </w:rPr>
      </w:pPr>
      <w:r w:rsidRPr="0041128A">
        <w:rPr>
          <w:b/>
          <w:bCs/>
        </w:rPr>
        <w:t>CLÁUSULA TERCEIRA - DAS QUANTIDADES E DESCRIÇÃO</w:t>
      </w:r>
    </w:p>
    <w:p w:rsidR="0041128A" w:rsidRPr="0041128A" w:rsidRDefault="0041128A" w:rsidP="0041128A">
      <w:pPr>
        <w:pStyle w:val="SemEspaamento"/>
        <w:rPr>
          <w:bCs/>
        </w:rPr>
      </w:pPr>
    </w:p>
    <w:p w:rsidR="0041128A" w:rsidRPr="0041128A" w:rsidRDefault="0041128A" w:rsidP="0041128A">
      <w:pPr>
        <w:pStyle w:val="SemEspaamento"/>
        <w:ind w:firstLine="708"/>
        <w:jc w:val="both"/>
      </w:pPr>
      <w:r w:rsidRPr="0041128A">
        <w:t xml:space="preserve">Com base no Processo Licitatório nº </w:t>
      </w:r>
      <w:r w:rsidR="00432450">
        <w:fldChar w:fldCharType="begin"/>
      </w:r>
      <w:r w:rsidR="00432450">
        <w:instrText xml:space="preserve"> DOCVARIABLE "NumProcesso" \* MERGEFORMAT </w:instrText>
      </w:r>
      <w:r w:rsidR="00432450">
        <w:fldChar w:fldCharType="separate"/>
      </w:r>
      <w:r w:rsidR="00214824">
        <w:t>2/2014</w:t>
      </w:r>
      <w:r w:rsidR="00432450">
        <w:fldChar w:fldCharType="end"/>
      </w:r>
      <w:r w:rsidRPr="0041128A">
        <w:t xml:space="preserve">, modalidade </w:t>
      </w:r>
      <w:r w:rsidR="00432450">
        <w:fldChar w:fldCharType="begin"/>
      </w:r>
      <w:r w:rsidR="00432450">
        <w:instrText xml:space="preserve"> DOCVARIABLE "Modalidade" \* MERGEFORMAT </w:instrText>
      </w:r>
      <w:r w:rsidR="00432450">
        <w:fldChar w:fldCharType="separate"/>
      </w:r>
      <w:r w:rsidR="00214824">
        <w:t>PREGÃO PRESENCIAL</w:t>
      </w:r>
      <w:r w:rsidR="00432450">
        <w:fldChar w:fldCharType="end"/>
      </w:r>
      <w:r w:rsidRPr="0041128A">
        <w:t xml:space="preserve"> e o fornecimento parcial dos serviços contratados, não sendo mais necessário o fornecimento dos demais, conforme estabelecido no Contrato nº </w:t>
      </w:r>
      <w:r w:rsidR="00432450">
        <w:fldChar w:fldCharType="begin"/>
      </w:r>
      <w:r w:rsidR="00432450">
        <w:instrText xml:space="preserve"> DOCVARIABLE "NumContratoSuperior" \* MERGEFORMAT </w:instrText>
      </w:r>
      <w:r w:rsidR="00432450">
        <w:fldChar w:fldCharType="separate"/>
      </w:r>
      <w:r w:rsidR="00214824">
        <w:t>16/2014</w:t>
      </w:r>
      <w:r w:rsidR="00432450">
        <w:fldChar w:fldCharType="end"/>
      </w:r>
      <w:r w:rsidRPr="0041128A">
        <w:t xml:space="preserve">, fica  rescindido o valor de R$ </w:t>
      </w:r>
      <w:r w:rsidR="00432450">
        <w:fldChar w:fldCharType="begin"/>
      </w:r>
      <w:r w:rsidR="00432450">
        <w:instrText xml:space="preserve"> DOCVARIABLE "ValorContrato" \* MERGEFORMAT </w:instrText>
      </w:r>
      <w:r w:rsidR="00432450">
        <w:fldChar w:fldCharType="separate"/>
      </w:r>
      <w:r w:rsidR="00214824">
        <w:t>772,98</w:t>
      </w:r>
      <w:r w:rsidR="00432450">
        <w:fldChar w:fldCharType="end"/>
      </w:r>
      <w:r w:rsidRPr="0041128A">
        <w:t xml:space="preserve"> </w:t>
      </w:r>
      <w:r w:rsidR="00432450">
        <w:fldChar w:fldCharType="begin"/>
      </w:r>
      <w:r w:rsidR="00432450">
        <w:instrText xml:space="preserve"> DOCVARIABLE "V</w:instrText>
      </w:r>
      <w:r w:rsidR="00432450">
        <w:instrText xml:space="preserve">alorContratoExtenso" \* MERGEFORMAT </w:instrText>
      </w:r>
      <w:r w:rsidR="00432450">
        <w:fldChar w:fldCharType="separate"/>
      </w:r>
      <w:r w:rsidR="00214824">
        <w:t>(setecentos e setenta e dois reais e noventa e oito centavos)</w:t>
      </w:r>
      <w:r w:rsidR="00432450">
        <w:fldChar w:fldCharType="end"/>
      </w:r>
      <w:r w:rsidRPr="0041128A">
        <w:t>, assim composto:</w:t>
      </w:r>
    </w:p>
    <w:p w:rsidR="0041128A" w:rsidRPr="0041128A" w:rsidRDefault="0041128A" w:rsidP="0041128A">
      <w:pPr>
        <w:pStyle w:val="SemEspaamento"/>
      </w:pPr>
      <w:r w:rsidRPr="0041128A"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</w:tblGrid>
      <w:tr w:rsidR="0041128A" w:rsidRPr="0041128A" w:rsidTr="0041128A">
        <w:tc>
          <w:tcPr>
            <w:tcW w:w="2161" w:type="dxa"/>
          </w:tcPr>
          <w:p w:rsidR="0041128A" w:rsidRPr="0041128A" w:rsidRDefault="0041128A" w:rsidP="0041128A">
            <w:pPr>
              <w:pStyle w:val="SemEspaamento"/>
              <w:jc w:val="center"/>
              <w:rPr>
                <w:b/>
              </w:rPr>
            </w:pPr>
            <w:r w:rsidRPr="0041128A">
              <w:rPr>
                <w:b/>
              </w:rPr>
              <w:t>Nº DO EMPENHO</w:t>
            </w:r>
          </w:p>
        </w:tc>
        <w:tc>
          <w:tcPr>
            <w:tcW w:w="2161" w:type="dxa"/>
          </w:tcPr>
          <w:p w:rsidR="0041128A" w:rsidRPr="0041128A" w:rsidRDefault="0041128A" w:rsidP="0041128A">
            <w:pPr>
              <w:pStyle w:val="SemEspaamento"/>
              <w:jc w:val="center"/>
              <w:rPr>
                <w:b/>
              </w:rPr>
            </w:pPr>
            <w:r w:rsidRPr="0041128A">
              <w:rPr>
                <w:b/>
              </w:rPr>
              <w:t>AF</w:t>
            </w:r>
          </w:p>
        </w:tc>
        <w:tc>
          <w:tcPr>
            <w:tcW w:w="2161" w:type="dxa"/>
          </w:tcPr>
          <w:p w:rsidR="0041128A" w:rsidRPr="0041128A" w:rsidRDefault="0041128A" w:rsidP="0041128A">
            <w:pPr>
              <w:pStyle w:val="SemEspaamento"/>
              <w:jc w:val="center"/>
              <w:rPr>
                <w:b/>
              </w:rPr>
            </w:pPr>
            <w:r w:rsidRPr="0041128A">
              <w:rPr>
                <w:b/>
              </w:rPr>
              <w:t>DATA</w:t>
            </w:r>
          </w:p>
        </w:tc>
        <w:tc>
          <w:tcPr>
            <w:tcW w:w="2161" w:type="dxa"/>
          </w:tcPr>
          <w:p w:rsidR="0041128A" w:rsidRPr="0041128A" w:rsidRDefault="0041128A" w:rsidP="0041128A">
            <w:pPr>
              <w:pStyle w:val="SemEspaamento"/>
              <w:jc w:val="center"/>
              <w:rPr>
                <w:b/>
              </w:rPr>
            </w:pPr>
            <w:r w:rsidRPr="0041128A">
              <w:rPr>
                <w:b/>
              </w:rPr>
              <w:t>VALOR EM R$</w:t>
            </w:r>
          </w:p>
        </w:tc>
      </w:tr>
      <w:tr w:rsidR="0041128A" w:rsidTr="0041128A">
        <w:tc>
          <w:tcPr>
            <w:tcW w:w="2161" w:type="dxa"/>
          </w:tcPr>
          <w:p w:rsidR="0041128A" w:rsidRDefault="00136ED6" w:rsidP="00136ED6">
            <w:pPr>
              <w:pStyle w:val="SemEspaamento"/>
              <w:jc w:val="center"/>
            </w:pPr>
            <w:r>
              <w:t>70</w:t>
            </w:r>
          </w:p>
        </w:tc>
        <w:tc>
          <w:tcPr>
            <w:tcW w:w="2161" w:type="dxa"/>
          </w:tcPr>
          <w:p w:rsidR="0041128A" w:rsidRDefault="00136ED6" w:rsidP="00136ED6">
            <w:pPr>
              <w:pStyle w:val="SemEspaamento"/>
              <w:jc w:val="center"/>
            </w:pPr>
            <w:r>
              <w:t>57/2014</w:t>
            </w:r>
          </w:p>
        </w:tc>
        <w:tc>
          <w:tcPr>
            <w:tcW w:w="2161" w:type="dxa"/>
          </w:tcPr>
          <w:p w:rsidR="0041128A" w:rsidRDefault="00136ED6" w:rsidP="00136ED6">
            <w:pPr>
              <w:pStyle w:val="SemEspaamento"/>
              <w:jc w:val="center"/>
            </w:pPr>
            <w:r>
              <w:t>20/01/2014</w:t>
            </w:r>
          </w:p>
        </w:tc>
        <w:tc>
          <w:tcPr>
            <w:tcW w:w="2161" w:type="dxa"/>
          </w:tcPr>
          <w:p w:rsidR="0041128A" w:rsidRDefault="00136ED6" w:rsidP="00136ED6">
            <w:pPr>
              <w:pStyle w:val="SemEspaamento"/>
              <w:jc w:val="center"/>
            </w:pPr>
            <w:r>
              <w:t>772,98</w:t>
            </w:r>
          </w:p>
        </w:tc>
      </w:tr>
    </w:tbl>
    <w:p w:rsidR="0041128A" w:rsidRPr="0041128A" w:rsidRDefault="0041128A" w:rsidP="0041128A">
      <w:pPr>
        <w:pStyle w:val="SemEspaamento"/>
      </w:pPr>
    </w:p>
    <w:p w:rsidR="0041128A" w:rsidRPr="0041128A" w:rsidRDefault="0041128A" w:rsidP="0041128A">
      <w:pPr>
        <w:pStyle w:val="SemEspaamento"/>
        <w:jc w:val="center"/>
        <w:rPr>
          <w:b/>
        </w:rPr>
      </w:pPr>
      <w:r w:rsidRPr="0041128A">
        <w:rPr>
          <w:b/>
        </w:rPr>
        <w:t>CLAUSULA QUARTA - DA RESCISÃO</w:t>
      </w:r>
    </w:p>
    <w:p w:rsidR="0041128A" w:rsidRPr="0041128A" w:rsidRDefault="0041128A" w:rsidP="0041128A">
      <w:pPr>
        <w:pStyle w:val="SemEspaamento"/>
      </w:pPr>
    </w:p>
    <w:p w:rsidR="0041128A" w:rsidRPr="0041128A" w:rsidRDefault="0041128A" w:rsidP="0041128A">
      <w:pPr>
        <w:pStyle w:val="SemEspaamento"/>
        <w:ind w:firstLine="708"/>
        <w:jc w:val="both"/>
      </w:pPr>
      <w:r w:rsidRPr="0041128A">
        <w:t xml:space="preserve">Face acordo entre as partes, fica rescindido o valor de R$ R$ </w:t>
      </w:r>
      <w:r w:rsidR="00432450">
        <w:fldChar w:fldCharType="begin"/>
      </w:r>
      <w:r w:rsidR="00432450">
        <w:instrText xml:space="preserve"> DOCVARIABLE "ValorContrato" \* MERGEFORMAT </w:instrText>
      </w:r>
      <w:r w:rsidR="00432450">
        <w:fldChar w:fldCharType="separate"/>
      </w:r>
      <w:r w:rsidR="00214824">
        <w:t>772,98</w:t>
      </w:r>
      <w:r w:rsidR="00432450">
        <w:fldChar w:fldCharType="end"/>
      </w:r>
      <w:r w:rsidRPr="0041128A">
        <w:t xml:space="preserve"> </w:t>
      </w:r>
      <w:r w:rsidR="00432450">
        <w:fldChar w:fldCharType="begin"/>
      </w:r>
      <w:r w:rsidR="00432450">
        <w:instrText xml:space="preserve"> DOCVARIABLE "ValorContratoExtenso" \* MERGEFORMAT </w:instrText>
      </w:r>
      <w:r w:rsidR="00432450">
        <w:fldChar w:fldCharType="separate"/>
      </w:r>
      <w:r w:rsidR="00214824">
        <w:t>(setecentos e setenta e dois reais e noventa e oito centavos)</w:t>
      </w:r>
      <w:r w:rsidR="00432450">
        <w:fldChar w:fldCharType="end"/>
      </w:r>
      <w:r w:rsidRPr="0041128A">
        <w:t xml:space="preserve">, parte do Processo Licitatório já referido, sendo que o fornecedor  manifesta sua quitação dos serviços já fornecidos, valores estes vinculados a Secretaria Municipal da </w:t>
      </w:r>
      <w:r w:rsidR="00136ED6">
        <w:t>Saúde</w:t>
      </w:r>
      <w:r w:rsidRPr="0041128A">
        <w:t>.</w:t>
      </w:r>
    </w:p>
    <w:p w:rsidR="0041128A" w:rsidRDefault="0041128A" w:rsidP="0041128A">
      <w:pPr>
        <w:pStyle w:val="SemEspaamento"/>
      </w:pPr>
    </w:p>
    <w:p w:rsidR="00136ED6" w:rsidRDefault="00136ED6" w:rsidP="0041128A">
      <w:pPr>
        <w:pStyle w:val="SemEspaamento"/>
      </w:pPr>
    </w:p>
    <w:p w:rsidR="00136ED6" w:rsidRPr="0041128A" w:rsidRDefault="00136ED6" w:rsidP="0041128A">
      <w:pPr>
        <w:pStyle w:val="SemEspaamento"/>
      </w:pPr>
    </w:p>
    <w:p w:rsidR="0041128A" w:rsidRPr="0041128A" w:rsidRDefault="0041128A" w:rsidP="0041128A">
      <w:pPr>
        <w:pStyle w:val="SemEspaamento"/>
        <w:jc w:val="center"/>
        <w:rPr>
          <w:b/>
        </w:rPr>
      </w:pPr>
      <w:r w:rsidRPr="0041128A">
        <w:rPr>
          <w:b/>
        </w:rPr>
        <w:t>CLAUSULA QUINTA - DO FORO</w:t>
      </w:r>
    </w:p>
    <w:p w:rsidR="0041128A" w:rsidRPr="0041128A" w:rsidRDefault="0041128A" w:rsidP="0041128A">
      <w:pPr>
        <w:pStyle w:val="SemEspaamento"/>
      </w:pPr>
    </w:p>
    <w:p w:rsidR="0041128A" w:rsidRPr="0041128A" w:rsidRDefault="0041128A" w:rsidP="0041128A">
      <w:pPr>
        <w:pStyle w:val="SemEspaamento"/>
        <w:ind w:firstLine="708"/>
        <w:jc w:val="both"/>
      </w:pPr>
      <w:r w:rsidRPr="0041128A">
        <w:t xml:space="preserve">Para todas as questões oriundas do presente contrato será competentes o Foro da Comarca de Campo </w:t>
      </w:r>
      <w:proofErr w:type="spellStart"/>
      <w:r w:rsidRPr="0041128A">
        <w:t>Erê</w:t>
      </w:r>
      <w:proofErr w:type="spellEnd"/>
      <w:r w:rsidRPr="0041128A">
        <w:t>, com renúncia de qualquer outro, por mais especial que se apresente.</w:t>
      </w:r>
    </w:p>
    <w:p w:rsidR="0041128A" w:rsidRPr="0041128A" w:rsidRDefault="0041128A" w:rsidP="0041128A">
      <w:pPr>
        <w:pStyle w:val="SemEspaamento"/>
      </w:pPr>
    </w:p>
    <w:p w:rsidR="0041128A" w:rsidRPr="0041128A" w:rsidRDefault="0041128A" w:rsidP="0041128A">
      <w:pPr>
        <w:pStyle w:val="SemEspaamento"/>
        <w:jc w:val="both"/>
      </w:pPr>
      <w:r>
        <w:t xml:space="preserve">           </w:t>
      </w:r>
      <w:r>
        <w:tab/>
      </w:r>
      <w:r w:rsidRPr="0041128A">
        <w:t>O presente Contrato é redigido em quatro vias de igual teor e forma, na presença de testemunhas.</w:t>
      </w:r>
    </w:p>
    <w:p w:rsidR="0041128A" w:rsidRPr="0041128A" w:rsidRDefault="0041128A" w:rsidP="0041128A">
      <w:pPr>
        <w:pStyle w:val="SemEspaamento"/>
      </w:pPr>
      <w:r w:rsidRPr="0041128A">
        <w:t xml:space="preserve">              </w:t>
      </w:r>
      <w:r w:rsidRPr="0041128A">
        <w:tab/>
      </w:r>
    </w:p>
    <w:p w:rsidR="0041128A" w:rsidRPr="0041128A" w:rsidRDefault="0041128A" w:rsidP="0041128A">
      <w:pPr>
        <w:pStyle w:val="SemEspaamento"/>
        <w:ind w:firstLine="708"/>
      </w:pPr>
      <w:r w:rsidRPr="0041128A">
        <w:t xml:space="preserve">São Bernardino-SC, em </w:t>
      </w:r>
      <w:r w:rsidR="00432450">
        <w:fldChar w:fldCharType="begin"/>
      </w:r>
      <w:r w:rsidR="00432450">
        <w:instrText xml:space="preserve"> DOCVARI</w:instrText>
      </w:r>
      <w:r w:rsidR="00432450">
        <w:instrText xml:space="preserve">ABLE "DataExtensoAssinatura" \* MERGEFORMAT </w:instrText>
      </w:r>
      <w:r w:rsidR="00432450">
        <w:fldChar w:fldCharType="separate"/>
      </w:r>
      <w:r w:rsidR="00214824">
        <w:t>18 de Novembro de 2014</w:t>
      </w:r>
      <w:r w:rsidR="00432450">
        <w:fldChar w:fldCharType="end"/>
      </w:r>
      <w:r w:rsidRPr="0041128A">
        <w:t>.</w:t>
      </w:r>
    </w:p>
    <w:p w:rsidR="0041128A" w:rsidRPr="0041128A" w:rsidRDefault="0041128A" w:rsidP="0041128A">
      <w:pPr>
        <w:pStyle w:val="SemEspaamento"/>
      </w:pPr>
    </w:p>
    <w:p w:rsidR="0041128A" w:rsidRPr="0041128A" w:rsidRDefault="0041128A" w:rsidP="0041128A">
      <w:pPr>
        <w:pStyle w:val="SemEspaamento"/>
      </w:pPr>
    </w:p>
    <w:p w:rsidR="00136ED6" w:rsidRPr="00913276" w:rsidRDefault="00136ED6" w:rsidP="00136ED6">
      <w:pPr>
        <w:jc w:val="both"/>
        <w:rPr>
          <w:sz w:val="24"/>
          <w:szCs w:val="24"/>
        </w:rPr>
      </w:pPr>
    </w:p>
    <w:p w:rsidR="00136ED6" w:rsidRPr="00913276" w:rsidRDefault="00136ED6" w:rsidP="00136ED6">
      <w:pPr>
        <w:jc w:val="both"/>
        <w:rPr>
          <w:sz w:val="24"/>
          <w:szCs w:val="24"/>
        </w:rPr>
      </w:pPr>
      <w:r w:rsidRPr="00913276">
        <w:rPr>
          <w:sz w:val="24"/>
          <w:szCs w:val="24"/>
        </w:rPr>
        <w:t xml:space="preserve">          LACIR DOMINGOS PIAIA </w:t>
      </w:r>
      <w:r w:rsidRPr="00913276">
        <w:rPr>
          <w:sz w:val="24"/>
          <w:szCs w:val="24"/>
        </w:rPr>
        <w:tab/>
      </w:r>
      <w:r w:rsidRPr="00913276">
        <w:rPr>
          <w:sz w:val="24"/>
          <w:szCs w:val="24"/>
        </w:rPr>
        <w:tab/>
        <w:t xml:space="preserve">                </w:t>
      </w:r>
      <w:r w:rsidRPr="00913276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Pr="00913276">
        <w:rPr>
          <w:sz w:val="24"/>
          <w:szCs w:val="24"/>
        </w:rPr>
        <w:fldChar w:fldCharType="begin"/>
      </w:r>
      <w:r w:rsidRPr="00913276">
        <w:rPr>
          <w:sz w:val="24"/>
          <w:szCs w:val="24"/>
        </w:rPr>
        <w:instrText xml:space="preserve"> DOCVARIABLE "NomeRespContratado" \* MERGEFORMAT </w:instrText>
      </w:r>
      <w:r w:rsidRPr="00913276">
        <w:rPr>
          <w:sz w:val="24"/>
          <w:szCs w:val="24"/>
        </w:rPr>
        <w:fldChar w:fldCharType="separate"/>
      </w:r>
      <w:r w:rsidR="00214824">
        <w:rPr>
          <w:sz w:val="24"/>
          <w:szCs w:val="24"/>
        </w:rPr>
        <w:t>SIRLEI FÁTIMA FOLLADOR</w:t>
      </w:r>
      <w:r w:rsidRPr="00913276">
        <w:rPr>
          <w:sz w:val="24"/>
          <w:szCs w:val="24"/>
        </w:rPr>
        <w:fldChar w:fldCharType="end"/>
      </w:r>
    </w:p>
    <w:p w:rsidR="00136ED6" w:rsidRPr="00913276" w:rsidRDefault="00136ED6" w:rsidP="00136ED6">
      <w:pPr>
        <w:jc w:val="both"/>
        <w:rPr>
          <w:sz w:val="24"/>
          <w:szCs w:val="24"/>
        </w:rPr>
      </w:pPr>
      <w:r w:rsidRPr="00913276">
        <w:rPr>
          <w:sz w:val="24"/>
          <w:szCs w:val="24"/>
        </w:rPr>
        <w:t xml:space="preserve">         Coordenador do Fundo Municipal de Saúde       </w:t>
      </w:r>
      <w:r w:rsidRPr="00913276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913276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</w:t>
      </w:r>
      <w:r w:rsidRPr="00913276">
        <w:rPr>
          <w:sz w:val="24"/>
          <w:szCs w:val="24"/>
        </w:rPr>
        <w:t>Diretor</w:t>
      </w:r>
    </w:p>
    <w:p w:rsidR="00136ED6" w:rsidRPr="00913276" w:rsidRDefault="00136ED6" w:rsidP="00136ED6">
      <w:pPr>
        <w:jc w:val="both"/>
        <w:rPr>
          <w:sz w:val="24"/>
          <w:szCs w:val="24"/>
        </w:rPr>
      </w:pPr>
    </w:p>
    <w:p w:rsidR="00136ED6" w:rsidRPr="00913276" w:rsidRDefault="00136ED6" w:rsidP="00136ED6">
      <w:pPr>
        <w:jc w:val="both"/>
        <w:rPr>
          <w:sz w:val="24"/>
          <w:szCs w:val="24"/>
        </w:rPr>
      </w:pPr>
    </w:p>
    <w:p w:rsidR="00136ED6" w:rsidRPr="00913276" w:rsidRDefault="00136ED6" w:rsidP="00136ED6">
      <w:pPr>
        <w:jc w:val="both"/>
        <w:rPr>
          <w:sz w:val="24"/>
          <w:szCs w:val="24"/>
        </w:rPr>
      </w:pPr>
    </w:p>
    <w:p w:rsidR="00136ED6" w:rsidRPr="00913276" w:rsidRDefault="00136ED6" w:rsidP="00136ED6">
      <w:pPr>
        <w:ind w:left="2124" w:firstLine="708"/>
        <w:jc w:val="both"/>
        <w:rPr>
          <w:sz w:val="24"/>
          <w:szCs w:val="24"/>
        </w:rPr>
      </w:pPr>
      <w:r w:rsidRPr="00913276">
        <w:rPr>
          <w:sz w:val="24"/>
          <w:szCs w:val="24"/>
        </w:rPr>
        <w:t>LUIZ HENRIQUE MASETO ZANOVELLO</w:t>
      </w:r>
    </w:p>
    <w:p w:rsidR="00136ED6" w:rsidRPr="00913276" w:rsidRDefault="00136ED6" w:rsidP="00136ED6">
      <w:pPr>
        <w:jc w:val="both"/>
        <w:rPr>
          <w:sz w:val="24"/>
          <w:szCs w:val="24"/>
        </w:rPr>
      </w:pPr>
      <w:r w:rsidRPr="00913276">
        <w:rPr>
          <w:sz w:val="24"/>
          <w:szCs w:val="24"/>
        </w:rPr>
        <w:t xml:space="preserve">                                                               Assessor Jurídico</w:t>
      </w:r>
    </w:p>
    <w:p w:rsidR="00136ED6" w:rsidRPr="00913276" w:rsidRDefault="00136ED6" w:rsidP="00136ED6">
      <w:pPr>
        <w:jc w:val="both"/>
        <w:rPr>
          <w:sz w:val="24"/>
          <w:szCs w:val="24"/>
        </w:rPr>
      </w:pPr>
      <w:r w:rsidRPr="00913276">
        <w:rPr>
          <w:sz w:val="24"/>
          <w:szCs w:val="24"/>
        </w:rPr>
        <w:t xml:space="preserve">  </w:t>
      </w:r>
      <w:r w:rsidRPr="00913276">
        <w:rPr>
          <w:sz w:val="24"/>
          <w:szCs w:val="24"/>
        </w:rPr>
        <w:tab/>
      </w:r>
      <w:r w:rsidRPr="00913276">
        <w:rPr>
          <w:sz w:val="24"/>
          <w:szCs w:val="24"/>
        </w:rPr>
        <w:tab/>
      </w:r>
      <w:r w:rsidRPr="00913276">
        <w:rPr>
          <w:sz w:val="24"/>
          <w:szCs w:val="24"/>
        </w:rPr>
        <w:tab/>
      </w:r>
      <w:r w:rsidRPr="00913276">
        <w:rPr>
          <w:sz w:val="24"/>
          <w:szCs w:val="24"/>
        </w:rPr>
        <w:tab/>
      </w:r>
      <w:r w:rsidRPr="00913276">
        <w:rPr>
          <w:sz w:val="24"/>
          <w:szCs w:val="24"/>
        </w:rPr>
        <w:tab/>
        <w:t xml:space="preserve">    OAB-SC 33.076</w:t>
      </w:r>
    </w:p>
    <w:p w:rsidR="00136ED6" w:rsidRPr="00913276" w:rsidRDefault="00136ED6" w:rsidP="00136ED6">
      <w:pPr>
        <w:jc w:val="both"/>
        <w:rPr>
          <w:sz w:val="24"/>
          <w:szCs w:val="24"/>
        </w:rPr>
      </w:pPr>
    </w:p>
    <w:p w:rsidR="00136ED6" w:rsidRPr="00913276" w:rsidRDefault="00136ED6" w:rsidP="00136ED6">
      <w:pPr>
        <w:jc w:val="both"/>
        <w:rPr>
          <w:sz w:val="24"/>
          <w:szCs w:val="24"/>
        </w:rPr>
      </w:pPr>
    </w:p>
    <w:p w:rsidR="00136ED6" w:rsidRPr="00913276" w:rsidRDefault="00136ED6" w:rsidP="00136ED6">
      <w:pPr>
        <w:jc w:val="both"/>
        <w:rPr>
          <w:sz w:val="24"/>
          <w:szCs w:val="24"/>
        </w:rPr>
      </w:pPr>
    </w:p>
    <w:p w:rsidR="003C7AB2" w:rsidRDefault="00136ED6" w:rsidP="00136ED6">
      <w:pPr>
        <w:jc w:val="both"/>
      </w:pPr>
      <w:r w:rsidRPr="00913276">
        <w:rPr>
          <w:sz w:val="24"/>
          <w:szCs w:val="24"/>
        </w:rPr>
        <w:t>TESTEMUNHAS: ------------------------------                       ----------------------------------</w:t>
      </w:r>
    </w:p>
    <w:sectPr w:rsidR="003C7A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14"/>
    <w:docVar w:name="AnoProcesso" w:val="2014"/>
    <w:docVar w:name="Bairro" w:val="CENTRO"/>
    <w:docVar w:name="BairroContratado" w:val="CENTRO"/>
    <w:docVar w:name="CargoDiretorCompras" w:val="Diretor de Compras"/>
    <w:docVar w:name="CargoMembro1" w:val="MEMBRO"/>
    <w:docVar w:name="CargoMembro2" w:val="MEMBRO"/>
    <w:docVar w:name="CargoMembro3" w:val="MEMBRO"/>
    <w:docVar w:name="CargoMembro4" w:val=" "/>
    <w:docVar w:name="CargoMembro5" w:val=" "/>
    <w:docVar w:name="CargoMembro6" w:val=" "/>
    <w:docVar w:name="CargoMembro7" w:val=" "/>
    <w:docVar w:name="CargoMembro8" w:val=" "/>
    <w:docVar w:name="CargoSecretario" w:val="Secretário de Administração"/>
    <w:docVar w:name="CargoTitular" w:val="ORDENADOR DO FUNDO MUNICIPAL DE SAÚDE"/>
    <w:docVar w:name="CEP" w:val="89982-000"/>
    <w:docVar w:name="CEPContratado" w:val="85601030"/>
    <w:docVar w:name="Cidade" w:val="São Bernardino"/>
    <w:docVar w:name="CidadeContratado" w:val="Francisco Beltrão"/>
    <w:docVar w:name="CNPJ" w:val="11.431.615/0001-99"/>
    <w:docVar w:name="CNPJContratado" w:val="09676256000198"/>
    <w:docVar w:name="CPFContratado" w:val=" "/>
    <w:docVar w:name="CPFRespContratado" w:val="46598880025"/>
    <w:docVar w:name="CPFTitular" w:val=" "/>
    <w:docVar w:name="DataAbertura" w:val="20/01/2014"/>
    <w:docVar w:name="DataAdjudicacao" w:val="20 de Janeiro de 2014"/>
    <w:docVar w:name="DataAssinatura" w:val="18/11/2014"/>
    <w:docVar w:name="DataDecreto" w:val="16/12/2013"/>
    <w:docVar w:name="DataExtensoAdjudicacao" w:val="20 de Janeiro de 2014"/>
    <w:docVar w:name="DataExtensoAssinatura" w:val="18 de Novembro de 2014"/>
    <w:docVar w:name="DataExtensoHomolog" w:val="20 de Janeiro de 2014"/>
    <w:docVar w:name="DataExtensoProcesso" w:val="6 de Janeiro de 2014"/>
    <w:docVar w:name="DataExtensoPublicacao" w:val="6 de Janeiro de 2014"/>
    <w:docVar w:name="DataFinalRecEnvelope" w:val="20/01/2014"/>
    <w:docVar w:name="DataHomologacao" w:val="20/01/2014"/>
    <w:docVar w:name="DataInicioRecEnvelope" w:val="20/01/2014"/>
    <w:docVar w:name="DataPortaria" w:val="01/01/1900"/>
    <w:docVar w:name="DataProcesso" w:val="06/01/2014"/>
    <w:docVar w:name="DataPublicacao" w:val="06 de Janeiro de 2014"/>
    <w:docVar w:name="DataVencimento" w:val="31/12/2014"/>
    <w:docVar w:name="DecretoNomeacao" w:val=" "/>
    <w:docVar w:name="Dotacoes" w:val="2.025.3390.00 - 132 - 4/2014   -   Manutenção da Saúde Pública 2.030.3390.00 - 230 - 27/2014   -   Manutenção do Programa de Vigilância Sanitária 2.031.3390.00 - 230 - 28/2014   -   Manutenção Programa Vigilância Epidemiologica 2.052.3390.00 - 136 - 20/2014   -   Manutenção Programa Medicamento ao Cidadão 2.030.4490.00 - 131 - 34/2014   -   Manutenção do Programa de Vigilância Sanitária 2.029.4490.00 - 132 - 15/2014   -   Aquisição de Equipamentos para Saúde 2.031.4490.00 - 230 - 29/2014   -   Manutenção Programa Vigilância Epidemiologica "/>
    <w:docVar w:name="Endereco" w:val="RUA VERÔNICA SCHEID"/>
    <w:docVar w:name="EnderecoContratado" w:val="RUA OCTAVIANO TEIXEIRA DOS SANTOS"/>
    <w:docVar w:name="EnderecoEntrega" w:val="RUA VERÔNICA SCHEID, N° 1012"/>
    <w:docVar w:name="EstadoContratado" w:val="PR"/>
    <w:docVar w:name="FAX" w:val="49 36540137"/>
    <w:docVar w:name="FonteRecurso" w:val=" "/>
    <w:docVar w:name="FormaJulgamento" w:val="MENOR PREÇO UNITÁRIO POR ITEM"/>
    <w:docVar w:name="FormaPgContrato" w:val=" "/>
    <w:docVar w:name="FormaPgto" w:val="A VISTA"/>
    <w:docVar w:name="FormaReajuste" w:val="NÃO HAVERÁ REAJUSTES"/>
    <w:docVar w:name="HoraAbertura" w:val="09:15"/>
    <w:docVar w:name="HoraFinalRecEnvelope" w:val="09:00"/>
    <w:docVar w:name="HoraInicioRecEnvelope" w:val="09:00"/>
    <w:docVar w:name="IdentifContratado" w:val="04415232930"/>
    <w:docVar w:name="ItensLicitacao" w:val="_x000d__x000d_Item_x0009_    Quantidade_x0009_Unid_x0009_Nome do Material_x000d_   1_x0009_       10,000_x0009_PCT  _x0009_ABAIXADOR DE LINGUA C/ 100 UN                               _x000d_   2_x0009_      420,000_x0009_Und    _x0009_ÁCIDO URSODESOXICÓLICO 300MG                                _x000d_   3_x0009_        5,000_x0009_CX   _x0009_AGULHA  DESCARTAVEL 13X4,5 C/ 100 UN                        _x000d_   4_x0009_        5,000_x0009_Und    _x0009_AGULHA DESCARTÁVEL 40X12 C/100 UN                           _x000d_   5_x0009_      400,000_x0009_CP   _x0009_ALBENDAZOL 400 MG                                           _x000d_   6_x0009_       10,000_x0009_Und    _x0009_ALGODÃO ORTOPÉDICO  10CM                                    _x000d_   7_x0009_       10,000_x0009_Und    _x0009_ALGODÃO ORTOPÉDICO 15 CM X 1,8 MT                           _x000d_   8_x0009_      150,000_x0009_Und    _x0009_AMOXILINA + CLAVUNATO 250  MG   150 ml + cp. medida         _x000d_   9_x0009_       10,000_x0009_Und    _x0009_ANASTÉSICO TÓPICO GEL 200MG/GPOTE C/ 12GRAMAS-              _x000d_  10_x0009_        2,000_x0009_Und    _x0009_AR CONDICIONADO SPLIT  12.000 BTUS QUENTE E FRIO C/ INSTALAÇÃO_x000d_  11_x0009_        6,000_x0009_Und    _x0009_ASSEPTIC - LIMPEZA P/ AUTO CLAVE- Embalagem contendo: 04 envelopes com 30gr cada, total de 120gr._x000d_  12_x0009_       50,000_x0009_Und    _x0009_ATADURA ELÁSTICA 15CM                                       _x000d_  13_x0009_       50,000_x0009_Und    _x0009_ATADURA ELÁSTICA 20CM                                       _x000d_  14_x0009_        2,000_x0009_Und    _x0009_BABEIRO PLÁSTICO ADULTO                                     _x000d_  15_x0009_        6,000_x0009_Und    _x0009_CADEIRA DE ESCRITÓRIO RECLINÁVEL,GIRATÓRIA, COM ENCOSTO ALTO, APOIO PARA BRAÇOS E COM RODÍZIO, REGULAGEM DE ALTURA À GÁS E REVESTIMENTO EM  P.U - PRETA_x000d__x000d_  16_x0009_        2,000_x0009_Und    _x0009_CAIXA PLÁSTICA ORGANIZADORA COM ALÇA (TIPO MALETAL) COM CAPACIDADE PARA 15 LITROS _x000d_  17_x0009_        4,000_x0009_Und    _x0009_CAIXA PLÁTICA ORGANIZADORA ALTA C/ CAPACIDADE P/25LT        _x000d_  18_x0009_        1,000_x0009_Und    _x0009_CÂMARA DIGITAL PRETA COM 18.1MP, LCD3,2&quot; DE ALTÍCIMA RESOLUÇÃO (921.000 PONTOS) E ÂNGULO VARIÁVEL, ZOOM ÓTICO DE 42X, GPS E ESTABILIZAÇÃO DE IMAGEM VR, FILMA EM FULL HD ( 1080P)  CARTÃO DE 4GB. _x000d_SENSOR CMOS DE 18.1 MEGAPIXEIS, GRAVA VÍDEOS,LCD 3,2&quot;C/ 921MIL  PONTOS E ÂNGULO VARIÁVEL, ZOOM ÓTICO 42X(24-1.000MM), FOTO PANORÂMICA, FOTO 3D, BATERIA DE LÍTIO RECARREGÁVEL, ACOMPANHAMENTO DO CARTÃO  CARTÃO SDHC DE 4GB._x000d__x000d_  19_x0009_     1.000,000_x0009_CP     _x0009_CANDESARTANA  CILEXETILA + HIDROCLOROTIAZIDA 16/12,5        _x000d_  20_x0009_     1.000,000_x0009_CP     _x0009_CARBODOPA  + LEVODOPA 25/250 MG                             _x000d_  21_x0009_     1.500,000_x0009_CP   _x0009_CEFALEXINA 500 MG                                           _x000d_  22_x0009_     5.000,000_x0009_CP     _x0009_CETOPROFENO 50MG/ML                                         _x000d_  23_x0009_      500,000_x0009_Und    _x0009_CICLOBENZAPRINA 5MG                                         _x000d_  24_x0009_     1.500,000_x0009_CP     _x0009_CIPROFIBRATO 100 MG                                         _x000d_  25_x0009_       20,000_x0009_Und  _x0009_CLORIDRATO DE LIDOCAINA 2% SEM VASO                         _x000d_  26_x0009_       50,000_x0009_Und    _x0009_COLETOR DE MATERIAL 13 LITROS PÉRFULO CORTANTE              _x000d_  27_x0009_        2,000_x0009_Und    _x0009_COLÍRIO ANESTÉSICO GOTAS 10 ML                              _x000d_  28_x0009_        5,000_x0009_PCT    _x0009_COMPRESSA CIRUGICA 45X50CM4 CAMADAS PACOTE COM 50UM         _x000d_  29_x0009_        1,000_x0009_Und    _x0009_CONCENTRADOR DE OXIGÊNIO EVER FLO                           _x000d_  30_x0009_       15,000_x0009_Und    _x0009_DECANOATO DE ZUCLOPENTIXOL 200MG/ML                         _x000d_  31_x0009_        2,000_x0009_Und    _x0009_DETERGENTE CONCENTRADO P/ INSTRUMENTAL FRASCO DE 5LT.       _x000d_  32_x0009_       15,000_x0009_CX     _x0009_DEXAGEN INJETÁVEL C/ 3 AMPOLAS                              _x000d_  33_x0009_       50,000_x0009_Und    _x0009_DEXAMETAZONA  2 MG /ML INJETÁVEL                            _x000d_  34_x0009_     5.000,000_x0009_CP   _x0009_DICLOFENACO SODICO 50 MG CP                                 _x000d_  35_x0009_     5.000,000_x0009_CP   _x0009_DIGOXINA 0,25 MG                                            _x000d_  36_x0009_     1.000,000_x0009_CP     _x0009_DIPIRONA 500  MG                                            _x000d_  37_x0009_       50,000_x0009_Und  _x0009_DIPROSPAM INJ.                                              _x000d_  38_x0009_       10,000_x0009_Und    _x0009_EMBALAGEM  AUTO CLAVEL  8CM                                 _x000d_  39_x0009_       10,000_x0009_Und    _x0009_EMBALAGEM ALTO CLAVE 10,0 CM                                _x000d_  40_x0009_       10,000_x0009_Und    _x0009_EMBALAGEM ALTO CLAVE 15, 0 CM                               _x000d_  41_x0009_       10,000_x0009_Und    _x0009_EMBALAGEM AUTOCLAVEL 5 CM                                   _x000d_  42_x0009_        2,000_x0009_Und    _x0009_EPITEZAN ( RITINOL 10.000UN + ASSOCIAÇÕES)                  _x000d_  43_x0009_       10,000_x0009_RL      _x0009_ESPARADRAPO HOSPITALAR 10 X 4,50                            _x000d_  44_x0009_     2.000,000_x0009_CP     _x0009_ESPIROLACTONA 25 MG                                         _x000d_  45_x0009_        6,000_x0009_Und    _x0009_ESTANTE DULA FLEX (176X92X40) AÇO                           _x000d_  46_x0009_      700,000_x0009_Und    _x0009_ESTOJO EM PVC CRISTAL 0,20MM MEDIDA 23X9CM EM ZIP ZAP. C/ CANETA , LÁPIS, BORACHA  E RÉGUA._x000d_  47_x0009_      200,000_x0009_CP     _x0009_EZETIMIBA + SINVASTATINA  10 MG + 20 MG                     _x000d_  48_x0009_       30,000_x0009_KG     _x0009_FARINHA OU GRÃO DE QUINOA                                   _x000d_  49_x0009_     1.000,000_x0009_CP   _x0009_FENITOINA 100 MG CP                                         _x000d_  50_x0009_      200,000_x0009_Und    _x0009_FINASTERIDA  5 MG  COMP                                     _x000d_  51_x0009_        1,000_x0009_CX     _x0009_FIO DE NAYLON 3-0 PRETO 45 CM C/ AGULHA PEQ.                _x000d_  52_x0009_        1,000_x0009_Und    _x0009_FIO DE NYLON  4.0 C/AGULHA C/24 UN                          _x000d_  53_x0009_       15,000_x0009_Und    _x0009_FLUTICASONA 250 MCG SPREY                                   _x000d_  54_x0009_       10,000_x0009_PCT    _x0009_FRALDA DESCARTÁVEL TAMANHO M PCT. COM 10 UN                 _x000d_  55_x0009_       10,000_x0009_PCT    _x0009_FRALDAS DESCARTAVEIS TAMANHO G                              _x000d_  56_x0009_      200,000_x0009_Und    _x0009_FRASQUEIRA PARA ACONDICIONAMENTO DE MEDICAMENTOS C/ 3 DIVISÓRIA, EM CORES VERDE, AZUL E AMARELO E COM DESCRIÇÃO (MANHÃ, TARDE E NOITE) COM BRASÃO DO MUNICIPIO DE SÃO BERNARDINO E SECRETARIA MUNICIPAL DE SAÚDE._x000d_  57_x0009_      600,000_x0009_Und    _x0009_FRASQUEIRA PARA ACONDICIONAMENTO DE MEDICAMENTOS COM 3 DIVISÓRIA, EM CORES PRETO, VERMELHO E AMARELO E C/ DESCRIMINAÇÃO (MANHÃ, TARDE, NOITE). BRASÃO DO MUNICIPIO  SÃO BERNARDINO E SECRETÁRIA MUNICIPAL DA SAÚDE._x000d_  58_x0009_     1.000,000_x0009_Und    _x0009_GABAPENTINA  400  MG  COMP                                  _x000d_  59_x0009_     1.000,000_x0009_Und    _x0009_GABAPENTINA 300  MG  COMP                                   _x000d_  60_x0009_       20,000_x0009_RL      _x0009_GAZE HIDRÓFILA EM ROLO 11 FIOS 91X91 CM 100% ALGODÃO        _x000d_  61_x0009_       10,000_x0009_Und    _x0009_GEL P/ FISIOTERAPIA 1000ML                                  _x000d_  62_x0009_     2.000,000_x0009_CP   _x0009_GLIMEPIRIDA 2 MG                                            _x000d_  63_x0009_     4.000,000_x0009_CP   _x0009_GLIMEPIRIDA 4 MG                                            _x000d_  64_x0009_        1,000_x0009_Und    _x0009_HIPOCLORETO TABLETS DE 1G POR LTDE ÀGUA                     _x000d_  65_x0009_      300,000_x0009_Und    _x0009_IBUPROFENO GOTAS 100 MG 20 ML                               _x000d_  66_x0009_     2.000,000_x0009_Und    _x0009_IBUPROFENO 600MG C/ 30 COMPRIMIDOS                          _x000d_  67_x0009_      300,000_x0009_Und    _x0009_IBUPROFENO GOTAS  50 mg 30 ml                               _x000d_  68_x0009_        1,000_x0009_Und    _x0009_IMPRESSORA MULTIFUNCIONAL  LAZERJET MONO  - NO MINIMO - VELOCIDADE DA IMPRESSÃO ATÉ 18PPM. RESOLUÇÃO  DE  IMPRESSÃO ATÉ 600X600 DPI; FASTRES 600; FASTRES 1200.  _x000d_CÓPIAS ATÉ 99  REDUÇÃO E AMPLIAÇÃO DE 30A 400% MAIS ESCURO/ CLARO, QUALIDADE DAS CÓPIAS _x000d_PROCESSADOR 400 MHZ _x000d_MEMÓRIA 8 MB  ATÉ 8.000 PÁGINAS_x000d_PAPEL BANDEJA DE ENTRADA 150 FOLHAS FOLHA A4_x000d_INTERFACES : USB 2.0 DE ALTA VELOCIDADE_x000d_SISTEMA OPERACIONAL COMPATÍVEL COM: MICROSOFT, WINDOWS 7, XP, WINDOWS VISTA E SERVER 2013._x000d__x000d_  69_x0009_        1,000_x0009_Und    _x0009_KIT DE MONOFILAMENTOS P/ TESTE DE SENSIBILIDADE             _x000d_  70_x0009_        1,000_x0009_Und    _x0009_LAVADORA DE ROUPA 12 KG, AUTOMÁTICA  COM PÁ CENTRAL NO MINIMO 3 NÍVEIS DE ÀGUA E 4 PROGRAMAS DE LAVAGEM E TUBO PERFORMACE._x000d_  71_x0009_      500,000_x0009_Und    _x0009_LEVOMEPROMAZINA  100  MG  COMP                              _x000d_  72_x0009_     1.000,000_x0009_CP   _x0009_LISINOPRIL 10 MG                                            _x000d_  73_x0009_        4,000_x0009_Und    _x0009_LIXEIRA PLÁSTICO C/ PEDAL E SUPORTE EM AÇO. REDONDA 35 LT DIMENÇÃO 39X57CM  EM COR BRANCA._x000d_  74_x0009_       10,000_x0009_Und    _x0009_LUVAS P/ PROCEDIMENTOS EM LÁTEX C/ 100UN TAM. G             _x000d_  75_x0009_        3,000_x0009_Und    _x0009_MÁSCARA DESCARTÁVEL P/ RCP                                  _x000d_  76_x0009_      200,000_x0009_CP     _x0009_MELILOTUS OFFICINALIS 26,7MG  (VECASTEN)                    _x000d_  77_x0009_     1.500,000_x0009_Und    _x0009_MELOXICAN 15  MG  COMP                                      _x000d_  78_x0009_        1,000_x0009_Und    _x0009_NEBIDO TESTOSTERONA 4 ML                                    _x000d_  79_x0009_     1.200,000_x0009_CP     _x0009_NIMESULIDE 100MG                                            _x000d_  80_x0009_     1.000,000_x0009_CP   _x0009_NORFLOXACINA 400 MG CP                                      _x000d_  81_x0009_     1.500,000_x0009_CP   _x0009_OMEPRAZOL 20 MG CP                                          _x000d_  82_x0009_     5.000,000_x0009_CP   _x0009_PARACETAMOL 750 MG                                          _x000d_  83_x0009_      500,000_x0009_Und    _x0009_Passiflora incorata 100mg + Silix alba 100mg + Crataegus Oxyacamtha 30mg  (Passifloina)._x000d_  84_x0009_     1.000,000_x0009_Und    _x0009_PASTA ZIP ZAP EM PVC  CRISTAL 0,20MM 23L X 16CM, NOME DO MUNICIPIO + BRASÃO, CADERNETA DE SAÚDE, PRESENTE ESTÉ DOCUMENTO COR: VERDE._x000d_  85_x0009_       50,000_x0009_Und    _x0009_PROTETOR SOLAR FPS 60 SUM MAX                               _x000d_  86_x0009_        1,000_x0009_Und    _x0009_REFRIGERADOR COM DEGELO MANUAL, 280LT, COR BRANCA COM CONGELADOR INTERNO 1 PORTA._x000d_  87_x0009_      100,000_x0009_Und  _x0009_SCALP N.21                                                  _x000d_  88_x0009_       10,000_x0009_Und    _x0009_SCALP Nº 19                                                 _x000d_  89_x0009_     1.000,000_x0009_Und    _x0009_SERINGA DESCARTÁVEL 10ML C/AGULHA 25X8                      _x000d_  90_x0009_     1.000,000_x0009_Und    _x0009_SERINGA DESCARTÁVEL 5ML C/AGULHA 25X8                       _x000d_  91_x0009_     4.000,000_x0009_Und    _x0009_SERTRALINA 50MG                                             _x000d_  92_x0009_      600,000_x0009_CP     _x0009_SIERITRAMINA 10MG                                           _x000d_  93_x0009_     1.000,000_x0009_CP     _x0009_SIERITRAMINA 15MG                                           _x000d_  94_x0009_      150,000_x0009_Und    _x0009_SORO CLORETO DE SÓDIO 0,9% 125 ML                           _x000d_  95_x0009_      100,000_x0009_Und  _x0009_SORO FISIOLOGICO 9% 500 ML                                  _x000d_  96_x0009_       10,000_x0009_Und    _x0009_SORO GLICOFISIOLOGICO 1000 ML                               _x000d_  97_x0009_       50,000_x0009_Und  _x0009_SORO GLICOSADO 5%  500 ML                                   _x000d_  98_x0009_       10,000_x0009_Und    _x0009_SULFADIAZINA DE PRATA 120 GR POMADA                         _x000d_  99_x0009_      200,000_x0009_Und    _x0009_TERMOMETRO CLINICO DIGITAL                                  _x000d_ 100_x0009_     2.000,000_x0009_Und    _x0009_TIRAS P/GLICOSE ACCUCHECK ACTIVE C/ 25                      _x000d_ 101_x0009_     1.000,000_x0009_CX     _x0009_TIRAS P/TESTE DE GLICOSE G-TECH C/ 50UN                     _x000d_ 102_x0009_      500,000_x0009_CP     _x0009_VARERIANA OFFICIRALIS 50MG                                  _x000d_ 103_x0009_      200,000_x0009_CP     _x0009_Vitavis  Luteína 250 MG                                     "/>
    <w:docVar w:name="ItensLicitacaoPorLote" w:val=" "/>
    <w:docVar w:name="ItensVencedores" w:val="_x000d_ _x000d_ Fornecedor: 3238 - MEDICAMENTOS DE AZ EIRELI EPP_x000d_ _x000d_ Item_x0009_    Quantidade_x0009_Unid_x0009_Nome do Material                                                  _x0009__x0009__x0009_Preço Total_x000d_    3_x0009_        5,000_x0009_CX   _x0009_AGULHA  DESCARTAVEL 13X4,5 C/ 100 UN                    _x0009_AGULHA  DESCARTAVEL 13X4,5 C/ 100 UN                        _x0009_        21,00_x000d_    7_x0009_       10,000_x0009_Und    _x0009_ALGODÃO ORTOPÉDICO 15 CM X 1,8 MT                                            _x0009_ALGODÃO ORTOPÉDICO 15 CM X 1,8 MT                           _x0009_         5,56_x000d_   20_x0009_     1.000,000_x0009_CP     _x0009_CARBODOPA  + LEVODOPA 25/250 MG                                                _x0009_CARBODOPA  + LEVODOPA 25/250 MG                             _x0009_       240,00_x000d_   21_x0009_     1.500,000_x0009_CP   _x0009_CEFALEXINA 500 MG                                                    _x0009_CEFALEXINA 500 MG                                           _x0009_       189,00_x000d_   22_x0009_     5.000,000_x0009_CP     _x0009_CETOPROFENO 50MG/ML                                                                        _x0009_CETOPROFENO 50MG/ML                                         _x0009_      1.190,00_x000d_   23_x0009_      500,000_x0009_Und    _x0009_CICLOBENZAPRINA 5MG                                                                        _x0009_CICLOBENZAPRINA 5MG                                         _x0009_        73,50_x000d_   24_x0009_     1.500,000_x0009_CP     _x0009_CIPROFIBRATO 100 MG                                                                        _x0009_CIPROFIBRATO 100 MG                                         _x0009_       630,00_x000d_   34_x0009_     5.000,000_x0009_CP   _x0009_DICLOFENACO SODICO 50 MG CP                                          _x0009_DICLOFENACO SODICO 50 MG CP                                 _x0009_        70,00_x000d_   36_x0009_     1.000,000_x0009_CP     _x0009_DIPIRONA 500  MG                                                                            _x0009_DIPIRONA 500  MG                                            _x0009_        59,00_x000d_   37_x0009_       50,000_x0009_Und  _x0009_DIPROSPAM INJ.                                                       _x0009_DIPROSPAM INJ.                                              _x0009_       126,00_x000d_   42_x0009_        2,000_x0009_Und    _x0009_EPITEZAN ( RITINOL 10.000UN + ASSOCIAÇÕES)                          _x0009_EPITEZAN ( RITINOL 10.000UN + ASSOCIAÇÕES)                  _x0009_        16,52_x000d_   44_x0009_     2.000,000_x0009_CP     _x0009_ESPIROLACTONA 25 MG                                                                        _x0009_ESPIROLACTONA 25 MG                                         _x0009_       188,00_x000d_   50_x0009_      200,000_x0009_Und    _x0009_FINASTERIDA  5 MG  COMP                                                                _x0009_FINASTERIDA  5 MG  COMP                                     _x0009_        39,00_x000d_   54_x0009_       10,000_x0009_PCT    _x0009_FRALDA DESCARTÁVEL TAMANHO M PCT. COM 10 UN                        _x0009_FRALDA DESCARTÁVEL TAMANHO M PCT. COM 10 UN                 _x0009_        33,88_x000d_   55_x0009_       10,000_x0009_PCT    _x0009_FRALDAS DESCARTAVEIS TAMANHO G                                                  _x0009_FRALDAS DESCARTAVEIS TAMANHO G                              _x0009_        27,02_x000d_   62_x0009_     2.000,000_x0009_CP   _x0009_GLIMEPIRIDA 2 MG                                                     _x0009_GLIMEPIRIDA 2 MG                                            _x0009_       134,00_x000d_   63_x0009_     4.000,000_x0009_CP   _x0009_GLIMEPIRIDA 4 MG                                                     _x0009_GLIMEPIRIDA 4 MG                                            _x0009_       840,00_x000d_   65_x0009_      300,000_x0009_Und    _x0009_IBUPROFENO GOTAS 100 MG 20 ML                                                    _x0009_IBUPROFENO GOTAS 100 MG 20 ML                               _x0009_       659,70_x000d_   66_x0009_     2.000,000_x0009_Und    _x0009_IBUPROFENO 600MG C/ 30 COMPRIMIDOS                                          _x0009_IBUPROFENO 600MG C/ 30 COMPRIMIDOS                          _x0009_       140,00_x000d_   79_x0009_     1.200,000_x0009_CP     _x0009_NIMESULIDE 100MG                                                                             _x0009_NIMESULIDE 100MG                                            _x0009_        42,00_x000d_   99_x0009_      200,000_x0009_Und    _x0009_TERMOMETRO CLINICO DIGITAL                                                          _x0009_TERMOMETRO CLINICO DIGITAL                                  _x0009_      1.237,60"/>
    <w:docVar w:name="ListaDctosProc" w:val="- FAZENDA ESTADUAL- FAZENDA MUNICIPAL- FGTS- INSS- TRIBUTOS E DÍVIDA ATIVA DA UNIÃO- Certidão Negativa dos Débitos Trabalhistas"/>
    <w:docVar w:name="LocalEntrega" w:val="SECRETARIA DE SAÚDE"/>
    <w:docVar w:name="Modalidade" w:val="PREGÃO PRESENCIAL"/>
    <w:docVar w:name="NomeCentroCusto" w:val="FUNDO MUNICIPAL DE SAUDE"/>
    <w:docVar w:name="NomeContratado" w:val="MEDICAMENTOS DE AZ EIRELI EPP"/>
    <w:docVar w:name="NomeDiretorCompras" w:val=" "/>
    <w:docVar w:name="NomeEstado" w:val="ESTADO DE SANTA CATARINA"/>
    <w:docVar w:name="NomeMembro1" w:val="ADELIRDES T FRIZON KRINDGES"/>
    <w:docVar w:name="NomeMembro2" w:val="ORANO RIBEIRO"/>
    <w:docVar w:name="NomeMembro3" w:val="FERNANDO LUIZ JANTSCH"/>
    <w:docVar w:name="NomeMembro4" w:val=" "/>
    <w:docVar w:name="NomeMembro5" w:val=" "/>
    <w:docVar w:name="NomeMembro6" w:val=" "/>
    <w:docVar w:name="NomeMembro7" w:val=" "/>
    <w:docVar w:name="NomeMembro8" w:val=" "/>
    <w:docVar w:name="NomeOrgao" w:val="SECRETARIA DE SAUDE"/>
    <w:docVar w:name="NomePresComissao" w:val="ALCINO BELOLI BORGES"/>
    <w:docVar w:name="NomeRespCompras" w:val="ALCINO BELOLI BORGES"/>
    <w:docVar w:name="NomeRespContratado" w:val="SIRLEI FÁTIMA FOLLADOR"/>
    <w:docVar w:name="NomeSecretario" w:val=" "/>
    <w:docVar w:name="NomeTitular" w:val="LACIR DOMINGOS PIAIA"/>
    <w:docVar w:name="NomeUnidade" w:val="FUNDO MUNICIPAL DE SAUDE"/>
    <w:docVar w:name="NomeUsuario" w:val="FUNDO MUNICIPAL DE SAUDE DE SAO BERNARDINO        "/>
    <w:docVar w:name="NrInscEstadual" w:val=" "/>
    <w:docVar w:name="NrInscMunicipal" w:val=" "/>
    <w:docVar w:name="NumContrato" w:val="82/2014"/>
    <w:docVar w:name="NumContratoSuperior" w:val="16/2014"/>
    <w:docVar w:name="NumeroCentroCusto" w:val="1/2014"/>
    <w:docVar w:name="NumeroOrgao" w:val="05"/>
    <w:docVar w:name="NumeroUnidade" w:val="05.01"/>
    <w:docVar w:name="NumLicitacao" w:val="1/2014"/>
    <w:docVar w:name="NumProcesso" w:val="2/2014"/>
    <w:docVar w:name="ObjetoContrato" w:val="Contratação de empresa fornecedora de materiais e medicamentos para utilização em ações e programas desenvolvidos junto a Unidade Básica de Saúde do Município de São Bernardino - SC"/>
    <w:docVar w:name="ObjetoLicitacao" w:val="AQUISIÇÃO DE MEDICAMENTOS PARA DISTRIBUIÇÃO  GRATUITA AOS PACIENTES ATENDIDOS NA UNIDADE  E OS PERTENCENTES DOS PROGRAMAS DE HIPERTENSOS/DIABÉTICOS E SAÚDE MENTAL; MATERIAL E EQUIPAMENTOS PERMANENTE  PARA MANUTENÇÃO DOS PROGRAMAS DE VIGILÂNCIA, EPIDEMIOLÓGICA VETORIAL, SAÚDE DA FAMÍLIA E PMAQ E MATERIAL ODONTOLÓGICO E AMBULATORIAL PARA REALIZAÇÃO DE PROCEDIMENTOS EM PACIENTES NA SECRETARIA DA SAÚDE."/>
    <w:docVar w:name="ObsContrato" w:val=" "/>
    <w:docVar w:name="ObsProcesso" w:val="AQUISIÇÃO DE MEDICAMENTOS PARA DISTRIBUIÇÃO AOS PACIENTES ATENDIDOS NA UNIDADE  E OS PERTENCENTES AOS PROGRAMAS DE HIPERTENOSOS/DIABÉTICOS E SAÚDE MENTAL; MATERIAL E EQUIPAMENTOS PERMANENTES  PARA MANUTENÇÃO DOS PROGRAMAS DE VIGILÂNCIA, EPIDEMIOLÓGICA VET"/>
    <w:docVar w:name="PortariaComissao" w:val="146/2013"/>
    <w:docVar w:name="PrazoEntrega" w:val="IMEDIATO"/>
    <w:docVar w:name="SiglaEstado" w:val="SC"/>
    <w:docVar w:name="SiglaModalidade" w:val="PR"/>
    <w:docVar w:name="Telefone" w:val="49 36540137 "/>
    <w:docVar w:name="TipoComissao" w:val=" ESPECIAL"/>
    <w:docVar w:name="TipoContrato" w:val="MEDICAMENTOS"/>
    <w:docVar w:name="ValidadeProposta" w:val="60 DIAS"/>
    <w:docVar w:name="ValorContrato" w:val="772,98"/>
    <w:docVar w:name="ValorContratoExtenso" w:val="(setecentos e setenta e dois reais e noventa e oito centavos)"/>
    <w:docVar w:name="ValorTotalProcesso" w:val="45.689,37"/>
    <w:docVar w:name="ValorTotalProcessoExtenso" w:val="(quarenta e cinco mil seiscentos e oitenta e nove reais e trinta e sete centavos)"/>
    <w:docVar w:name="Vigencia" w:val="31/12/2014"/>
  </w:docVars>
  <w:rsids>
    <w:rsidRoot w:val="0041128A"/>
    <w:rsid w:val="00136ED6"/>
    <w:rsid w:val="00214824"/>
    <w:rsid w:val="003C7AB2"/>
    <w:rsid w:val="0041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E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1128A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411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E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1128A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411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717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LEONIR</dc:creator>
  <cp:lastModifiedBy>LEONIR</cp:lastModifiedBy>
  <cp:revision>1</cp:revision>
  <dcterms:created xsi:type="dcterms:W3CDTF">2014-11-19T12:42:00Z</dcterms:created>
  <dcterms:modified xsi:type="dcterms:W3CDTF">2014-11-19T12:42:00Z</dcterms:modified>
</cp:coreProperties>
</file>