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42" w:rsidRPr="00DA11DA" w:rsidRDefault="00DA11DA" w:rsidP="00623ED9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408425" wp14:editId="331A6352">
            <wp:simplePos x="0" y="0"/>
            <wp:positionH relativeFrom="column">
              <wp:posOffset>630978</wp:posOffset>
            </wp:positionH>
            <wp:positionV relativeFrom="paragraph">
              <wp:align>top</wp:align>
            </wp:positionV>
            <wp:extent cx="5396089" cy="1127619"/>
            <wp:effectExtent l="19050" t="0" r="0" b="0"/>
            <wp:wrapSquare wrapText="bothSides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396089" cy="11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ED9">
        <w:rPr>
          <w:i/>
        </w:rPr>
        <w:br w:type="textWrapping" w:clear="all"/>
      </w:r>
    </w:p>
    <w:p w:rsidR="00DA11DA" w:rsidRDefault="00DA11DA"/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sz w:val="72"/>
          <w:szCs w:val="72"/>
        </w:rPr>
        <w:t xml:space="preserve">       </w:t>
      </w:r>
      <w:r w:rsidR="00E05282">
        <w:rPr>
          <w:rFonts w:ascii="Arial" w:eastAsia="Arial" w:hAnsi="Arial" w:cs="Arial"/>
          <w:b/>
          <w:sz w:val="72"/>
          <w:szCs w:val="72"/>
        </w:rPr>
        <w:t>ATIVIDADES REMOTA</w:t>
      </w:r>
      <w:r w:rsidR="00446ABA">
        <w:rPr>
          <w:rFonts w:ascii="Arial" w:eastAsia="Arial" w:hAnsi="Arial" w:cs="Arial"/>
          <w:b/>
          <w:sz w:val="72"/>
          <w:szCs w:val="72"/>
        </w:rPr>
        <w:t>S</w:t>
      </w:r>
    </w:p>
    <w:p w:rsidR="0030627C" w:rsidRPr="00BB74C6" w:rsidRDefault="0030627C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</w:p>
    <w:p w:rsidR="00BB74C6" w:rsidRPr="00BB74C6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b/>
          <w:sz w:val="72"/>
          <w:szCs w:val="72"/>
        </w:rPr>
        <w:t xml:space="preserve">                   </w:t>
      </w: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44"/>
          <w:szCs w:val="44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</w:t>
      </w:r>
    </w:p>
    <w:p w:rsidR="00BB74C6" w:rsidRPr="00BB74C6" w:rsidRDefault="00DA11DA" w:rsidP="009A11B8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 xml:space="preserve">       </w:t>
      </w:r>
    </w:p>
    <w:p w:rsidR="00BB74C6" w:rsidRPr="009A11B8" w:rsidRDefault="00C31C44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PROFESSORA: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Vera Lúcia Ludwig </w:t>
      </w:r>
      <w:proofErr w:type="spell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Pesavento</w:t>
      </w:r>
      <w:proofErr w:type="spellEnd"/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ALUNO</w:t>
      </w:r>
      <w:r w:rsidR="00B00AE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(a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)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E0528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ANO:</w:t>
      </w:r>
      <w:proofErr w:type="gram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4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º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DA11DA" w:rsidRPr="00DA11DA" w:rsidRDefault="00C31C44" w:rsidP="00DA11DA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DATA</w:t>
      </w:r>
      <w:r w:rsid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076BA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12 á 23</w:t>
      </w:r>
      <w:proofErr w:type="gramStart"/>
      <w:r w:rsidR="00076BA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 w:rsidR="00CF206C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proofErr w:type="gramEnd"/>
      <w:r w:rsidR="00CF206C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de julho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de 2021</w:t>
      </w:r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.</w:t>
      </w:r>
    </w:p>
    <w:p w:rsidR="00DA11DA" w:rsidRDefault="00DA11DA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0F100C" w:rsidRDefault="000F100C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E2AD7" w:rsidRDefault="00DE2AD7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  <w:r w:rsidRPr="00874801"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  <w:t>LÍNGUA PORTUGUESA</w:t>
      </w:r>
    </w:p>
    <w:p w:rsidR="00EF4A15" w:rsidRDefault="00EF4A15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076BA3" w:rsidRPr="00076BA3" w:rsidRDefault="00076BA3" w:rsidP="00565E07">
      <w:pPr>
        <w:spacing w:after="0"/>
        <w:ind w:left="426"/>
        <w:jc w:val="center"/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</w:pPr>
      <w:r w:rsidRPr="00076BA3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Objetivo:</w:t>
      </w:r>
      <w:r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 xml:space="preserve"> Interpretar histórias em quadrin</w:t>
      </w:r>
      <w:r w:rsidR="007B4F11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hos, tirinhas, imagens</w:t>
      </w:r>
      <w:r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, palavras</w:t>
      </w:r>
      <w:r w:rsidR="007B4F11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,</w:t>
      </w:r>
      <w:r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 xml:space="preserve"> recursos gráficos, poemas e textos diversificados. </w:t>
      </w:r>
    </w:p>
    <w:p w:rsidR="00D718F2" w:rsidRPr="00076BA3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iCs/>
          <w:color w:val="000000" w:themeColor="text1"/>
          <w:sz w:val="32"/>
          <w:szCs w:val="32"/>
        </w:rPr>
      </w:pPr>
    </w:p>
    <w:p w:rsidR="00D718F2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C17A05" w:rsidRDefault="00D718F2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     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Queridos alunos, </w:t>
      </w:r>
      <w:r w:rsidR="00C4709D">
        <w:rPr>
          <w:rFonts w:ascii="Arial" w:eastAsiaTheme="minorHAnsi" w:hAnsi="Arial" w:cs="Arial"/>
          <w:b/>
          <w:sz w:val="32"/>
          <w:szCs w:val="32"/>
          <w:lang w:eastAsia="en-US"/>
        </w:rPr>
        <w:t>vamos trabalhar no livro didático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="00DC00DF"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Livro de </w:t>
      </w:r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Língua Portuguesa</w:t>
      </w:r>
      <w:proofErr w:type="gramStart"/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 </w:t>
      </w:r>
      <w:proofErr w:type="gramEnd"/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Crescer 4ºano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 xml:space="preserve"> as atividades são das páginas 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61 á 70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nte atenção,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con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tinuação dos estudos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sobre:</w:t>
      </w:r>
    </w:p>
    <w:p w:rsidR="00F908D1" w:rsidRDefault="00F908D1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Leituras e interpretação.</w:t>
      </w:r>
    </w:p>
    <w:p w:rsidR="00EF4A15" w:rsidRDefault="00F908D1" w:rsidP="00EF4A15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Estudo do texto.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 xml:space="preserve"> (Tipos de textos)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>,</w:t>
      </w:r>
    </w:p>
    <w:p w:rsidR="005C4385" w:rsidRDefault="00EF4A15" w:rsidP="00EF4A15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 w:rsidRPr="00EF4A15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Poemas com rimas </w:t>
      </w:r>
    </w:p>
    <w:p w:rsidR="005C4385" w:rsidRDefault="00CF206C" w:rsidP="00CF206C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Ortografia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</w:p>
    <w:p w:rsidR="00EF4A15" w:rsidRDefault="00163D24" w:rsidP="00CF206C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G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>ramá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>tica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:</w:t>
      </w:r>
    </w:p>
    <w:p w:rsidR="00AA48A8" w:rsidRDefault="00EF4A15" w:rsidP="00CF206C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*Sílabas tônicas. </w:t>
      </w:r>
    </w:p>
    <w:p w:rsidR="00EF4A15" w:rsidRDefault="00EF4A15" w:rsidP="00EF4A15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*Classificação das sílabas.</w:t>
      </w:r>
    </w:p>
    <w:p w:rsidR="00B31A01" w:rsidRPr="00EF4A15" w:rsidRDefault="00AA48A8" w:rsidP="00EF4A15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Produção de texto individual.</w:t>
      </w:r>
      <w:r w:rsidR="006748D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</w:t>
      </w:r>
    </w:p>
    <w:p w:rsidR="00DC00DF" w:rsidRPr="00EF4A15" w:rsidRDefault="00B31A01" w:rsidP="00EF4A15">
      <w:pPr>
        <w:spacing w:line="360" w:lineRule="auto"/>
        <w:ind w:left="180"/>
        <w:jc w:val="both"/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B31A01">
        <w:rPr>
          <w:rFonts w:ascii="Arial" w:eastAsiaTheme="minorHAnsi" w:hAnsi="Arial" w:cs="Arial"/>
          <w:b/>
          <w:sz w:val="32"/>
          <w:szCs w:val="32"/>
          <w:lang w:eastAsia="en-US"/>
        </w:rPr>
        <w:t>T</w:t>
      </w:r>
      <w:r w:rsidR="00C4709D" w:rsidRPr="00B31A01">
        <w:rPr>
          <w:rFonts w:ascii="Arial" w:eastAsiaTheme="minorHAnsi" w:hAnsi="Arial" w:cs="Arial"/>
          <w:b/>
          <w:sz w:val="32"/>
          <w:szCs w:val="32"/>
          <w:lang w:eastAsia="en-US"/>
        </w:rPr>
        <w:t>extos com leitura silenciosa e oral,</w:t>
      </w:r>
      <w:r w:rsidRPr="00B31A01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interpretação e apresentação das produções de textos dos alunos,</w:t>
      </w:r>
      <w:r w:rsidRPr="00B31A01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que </w:t>
      </w:r>
      <w:r w:rsidRPr="00B31A01">
        <w:rPr>
          <w:rFonts w:ascii="Arial" w:eastAsiaTheme="minorHAnsi" w:hAnsi="Arial" w:cs="Arial"/>
          <w:sz w:val="32"/>
          <w:szCs w:val="32"/>
          <w:lang w:eastAsia="en-US"/>
        </w:rPr>
        <w:t>exigem concentração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4709D" w:rsidRPr="00B31A01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observando a pontuação</w:t>
      </w:r>
      <w:r w:rsidR="00A72E08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e escrita </w:t>
      </w:r>
      <w:r w:rsidR="00AA48A8">
        <w:rPr>
          <w:rFonts w:ascii="Arial" w:eastAsiaTheme="minorHAnsi" w:hAnsi="Arial" w:cs="Arial"/>
          <w:b/>
          <w:sz w:val="32"/>
          <w:szCs w:val="32"/>
          <w:lang w:eastAsia="en-US"/>
        </w:rPr>
        <w:t>correta</w:t>
      </w:r>
      <w:r w:rsidR="006A7DBC">
        <w:rPr>
          <w:rFonts w:ascii="Arial" w:eastAsiaTheme="minorHAnsi" w:hAnsi="Arial" w:cs="Arial"/>
          <w:b/>
          <w:sz w:val="32"/>
          <w:szCs w:val="32"/>
          <w:lang w:eastAsia="en-US"/>
        </w:rPr>
        <w:t>.</w:t>
      </w:r>
    </w:p>
    <w:p w:rsidR="006528D0" w:rsidRDefault="000C47A7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0AB85FE" wp14:editId="2F404C0C">
            <wp:extent cx="5400040" cy="1123085"/>
            <wp:effectExtent l="1905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01" w:rsidRDefault="00EF4A15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6608FE4" wp14:editId="3CA128B5">
            <wp:extent cx="6722469" cy="8342489"/>
            <wp:effectExtent l="0" t="0" r="2540" b="1905"/>
            <wp:docPr id="1" name="Imagem 1" descr="https://corujapedagogica.com/wp-content/uploads/2020/07/Caderno-de-Ativ.-Complementares-do-4%C2%BA-Ano-Vol.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ujapedagogica.com/wp-content/uploads/2020/07/Caderno-de-Ativ.-Complementares-do-4%C2%BA-Ano-Vol.4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21501" r="5351" b="8820"/>
                    <a:stretch/>
                  </pic:blipFill>
                  <pic:spPr bwMode="auto">
                    <a:xfrm>
                      <a:off x="0" y="0"/>
                      <a:ext cx="6732692" cy="83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1A" w:rsidRDefault="00C03BCA" w:rsidP="00AE588E">
      <w:pPr>
        <w:spacing w:line="360" w:lineRule="auto"/>
        <w:jc w:val="center"/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34DA94E7" wp14:editId="408F1ED6">
            <wp:extent cx="5400040" cy="1123085"/>
            <wp:effectExtent l="1905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A1345">
        <w:rPr>
          <w:noProof/>
        </w:rPr>
        <w:drawing>
          <wp:inline distT="0" distB="0" distL="0" distR="0" wp14:anchorId="736AB584" wp14:editId="5FC282B6">
            <wp:extent cx="5542844" cy="8252176"/>
            <wp:effectExtent l="0" t="0" r="1270" b="0"/>
            <wp:docPr id="14" name="Imagem 14" descr="https://i.pinimg.com/564x/af/55/ac/af55ac5a2e9bb8e1e6e21dfa5888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af/55/ac/af55ac5a2e9bb8e1e6e21dfa588824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7" cy="82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5A1A" w:rsidRDefault="000F5A1A" w:rsidP="00C03BCA">
      <w:pPr>
        <w:spacing w:line="360" w:lineRule="auto"/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26D2389" wp14:editId="0FF91C5C">
            <wp:extent cx="5400040" cy="1123085"/>
            <wp:effectExtent l="1905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1A" w:rsidRDefault="000F5A1A" w:rsidP="00C03BCA">
      <w:pPr>
        <w:spacing w:line="360" w:lineRule="auto"/>
        <w:rPr>
          <w:noProof/>
        </w:rPr>
      </w:pPr>
    </w:p>
    <w:p w:rsidR="000F5A1A" w:rsidRDefault="00521ECC" w:rsidP="00C03BC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DBE2FA2" wp14:editId="3DCE8846">
            <wp:extent cx="6728178" cy="7823200"/>
            <wp:effectExtent l="0" t="0" r="0" b="6350"/>
            <wp:docPr id="12" name="Imagem 12" descr="https://i.pinimg.com/564x/db/8e/ed/db8eedfc6f07bb34ed2f45544b8ff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b/8e/ed/db8eedfc6f07bb34ed2f45544b8ff0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11467" r="2783" b="4099"/>
                    <a:stretch/>
                  </pic:blipFill>
                  <pic:spPr bwMode="auto">
                    <a:xfrm>
                      <a:off x="0" y="0"/>
                      <a:ext cx="6733344" cy="78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F11" w:rsidRDefault="00AA1345" w:rsidP="00C03BCA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9F8BC59" wp14:editId="665E834A">
            <wp:extent cx="5400040" cy="1123085"/>
            <wp:effectExtent l="1905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E6F" w:rsidRDefault="00521ECC" w:rsidP="00C03BCA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>
        <w:rPr>
          <w:noProof/>
        </w:rPr>
        <w:drawing>
          <wp:inline distT="0" distB="0" distL="0" distR="0" wp14:anchorId="671F74FA" wp14:editId="7003A0D9">
            <wp:extent cx="6683023" cy="8195734"/>
            <wp:effectExtent l="0" t="0" r="3810" b="0"/>
            <wp:docPr id="6" name="Imagem 6" descr="https://portal.educacao.go.gov.br/wp-content/uploads/2021/01/turma-da-M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educacao.go.gov.br/wp-content/uploads/2021/01/turma-da-Moni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42" cy="82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CA" w:rsidRDefault="00521ECC" w:rsidP="00C03BCA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0E70541B" wp14:editId="06574BD4">
            <wp:extent cx="5400040" cy="1123085"/>
            <wp:effectExtent l="1905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8F2" w:rsidRDefault="00874801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MATEMÁTICA</w:t>
      </w:r>
    </w:p>
    <w:p w:rsidR="0041367D" w:rsidRPr="007B4F11" w:rsidRDefault="0041367D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Objetivos:</w:t>
      </w:r>
    </w:p>
    <w:p w:rsidR="0041367D" w:rsidRPr="007B4F11" w:rsidRDefault="0041367D" w:rsidP="007B4F11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 xml:space="preserve"> Reconhecer no problema se é adição, subtração ou multiplicação.</w:t>
      </w:r>
    </w:p>
    <w:p w:rsidR="0041367D" w:rsidRPr="007B4F11" w:rsidRDefault="0041367D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 xml:space="preserve"> Identificar objetos que se parecem com sólido geométrico ou figuras planas.</w:t>
      </w:r>
    </w:p>
    <w:p w:rsidR="0041367D" w:rsidRPr="007B4F11" w:rsidRDefault="00970DF2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I</w:t>
      </w:r>
      <w:r w:rsidR="0041367D"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denti</w:t>
      </w: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ficar as três dimensões dos blocos retangular</w:t>
      </w:r>
      <w:r w:rsidR="007B4F11"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es</w:t>
      </w:r>
      <w:r w:rsidRPr="007B4F11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: comprimento, largura, altura.</w:t>
      </w:r>
    </w:p>
    <w:p w:rsidR="00565E07" w:rsidRDefault="00565E07" w:rsidP="00970DF2">
      <w:pPr>
        <w:spacing w:line="360" w:lineRule="auto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:rsidR="000F5A1A" w:rsidRDefault="00D718F2" w:rsidP="00A72E08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>Queridos alunos,</w:t>
      </w:r>
      <w:r w:rsidRP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Matemática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565E07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CRESCER</w:t>
      </w:r>
      <w:r w:rsidRPr="004B5B1A">
        <w:rPr>
          <w:rFonts w:ascii="Arial" w:eastAsiaTheme="minorHAnsi" w:hAnsi="Arial" w:cs="Arial"/>
          <w:color w:val="FF0000"/>
          <w:sz w:val="32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en-US"/>
        </w:rPr>
        <w:t>4ºano,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as atividades das págin</w:t>
      </w:r>
      <w:r w:rsidR="000F5A1A">
        <w:rPr>
          <w:rFonts w:ascii="Arial" w:eastAsiaTheme="minorHAnsi" w:hAnsi="Arial" w:cs="Arial"/>
          <w:sz w:val="32"/>
          <w:szCs w:val="32"/>
          <w:lang w:eastAsia="en-US"/>
        </w:rPr>
        <w:t xml:space="preserve">as </w:t>
      </w:r>
      <w:proofErr w:type="gramStart"/>
      <w:r w:rsidR="000F5A1A">
        <w:rPr>
          <w:rFonts w:ascii="Arial" w:eastAsiaTheme="minorHAnsi" w:hAnsi="Arial" w:cs="Arial"/>
          <w:sz w:val="32"/>
          <w:szCs w:val="32"/>
          <w:lang w:eastAsia="en-US"/>
        </w:rPr>
        <w:t>69,</w:t>
      </w:r>
      <w:proofErr w:type="gramEnd"/>
      <w:r w:rsidR="000F5A1A">
        <w:rPr>
          <w:rFonts w:ascii="Arial" w:eastAsiaTheme="minorHAnsi" w:hAnsi="Arial" w:cs="Arial"/>
          <w:sz w:val="32"/>
          <w:szCs w:val="32"/>
          <w:lang w:eastAsia="en-US"/>
        </w:rPr>
        <w:t>70,71,72,73,74,75,76 e77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nte atenção, </w:t>
      </w:r>
      <w:r w:rsidR="007E428A">
        <w:rPr>
          <w:rFonts w:ascii="Arial" w:eastAsiaTheme="minorHAnsi" w:hAnsi="Arial" w:cs="Arial"/>
          <w:sz w:val="32"/>
          <w:szCs w:val="32"/>
          <w:lang w:eastAsia="en-US"/>
        </w:rPr>
        <w:t>relembrando da adição, subtração e multiplicação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a decomposição dos  números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classificação nas ordens de unidades, dezena, centena, unidade de milhar dezena de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 xml:space="preserve"> milhar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e centena de milhar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além dos probleminhas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de multiplicação e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 xml:space="preserve">tabuada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que exige interpretação e concentração. 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Além de gráficos, problemas de envolvendo as operações de adição, subtração e multiplicação.</w:t>
      </w:r>
    </w:p>
    <w:p w:rsidR="00DC00DF" w:rsidRDefault="000F5A1A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0F5A1A">
        <w:rPr>
          <w:rFonts w:eastAsiaTheme="minorHAnsi"/>
          <w:sz w:val="32"/>
          <w:szCs w:val="32"/>
          <w:lang w:eastAsia="en-US"/>
        </w:rPr>
        <w:t>Sólidos geométricos.</w:t>
      </w:r>
      <w:r w:rsidR="00AA48A8" w:rsidRPr="000F5A1A">
        <w:rPr>
          <w:rFonts w:eastAsiaTheme="minorHAnsi"/>
          <w:sz w:val="32"/>
          <w:szCs w:val="32"/>
          <w:lang w:eastAsia="en-US"/>
        </w:rPr>
        <w:t xml:space="preserve"> </w:t>
      </w:r>
    </w:p>
    <w:p w:rsidR="000F5A1A" w:rsidRDefault="0041367D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Planificação de sólido.</w:t>
      </w:r>
    </w:p>
    <w:p w:rsidR="00543C76" w:rsidRPr="00970DF2" w:rsidRDefault="0041367D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Poliedro.</w:t>
      </w:r>
    </w:p>
    <w:p w:rsidR="00DC00DF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7E428A" w:rsidRDefault="00543C76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090CBAC" wp14:editId="7DE2775F">
            <wp:extent cx="5400040" cy="1123085"/>
            <wp:effectExtent l="1905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DF2" w:rsidRPr="00970DF2" w:rsidRDefault="007E428A" w:rsidP="00970DF2">
      <w:pPr>
        <w:pStyle w:val="PargrafodaLista"/>
        <w:widowControl/>
        <w:autoSpaceDE/>
        <w:autoSpaceDN/>
        <w:spacing w:after="200" w:line="276" w:lineRule="auto"/>
        <w:ind w:left="720" w:firstLine="0"/>
        <w:contextualSpacing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7E428A">
        <w:rPr>
          <w:iCs/>
          <w:noProof/>
          <w:color w:val="000000" w:themeColor="text1"/>
          <w:sz w:val="32"/>
          <w:szCs w:val="32"/>
        </w:rPr>
        <w:t>Problemas de multiplicação</w:t>
      </w:r>
      <w:r w:rsidR="00F04EA9">
        <w:rPr>
          <w:iCs/>
          <w:noProof/>
          <w:color w:val="000000" w:themeColor="text1"/>
          <w:sz w:val="32"/>
          <w:szCs w:val="32"/>
        </w:rPr>
        <w:t>:</w:t>
      </w:r>
    </w:p>
    <w:p w:rsidR="00970DF2" w:rsidRPr="00970DF2" w:rsidRDefault="00970DF2" w:rsidP="00970DF2">
      <w:pPr>
        <w:pStyle w:val="PargrafodaLista"/>
        <w:widowControl/>
        <w:autoSpaceDE/>
        <w:autoSpaceDN/>
        <w:spacing w:after="200" w:line="276" w:lineRule="auto"/>
        <w:ind w:left="720" w:firstLine="0"/>
        <w:contextualSpacing/>
        <w:rPr>
          <w:rFonts w:asciiTheme="minorHAnsi" w:eastAsiaTheme="minorHAnsi" w:hAnsiTheme="minorHAnsi" w:cstheme="minorBidi"/>
          <w:sz w:val="40"/>
          <w:szCs w:val="40"/>
          <w:lang w:eastAsia="en-US"/>
        </w:rPr>
      </w:pPr>
    </w:p>
    <w:p w:rsidR="00970DF2" w:rsidRPr="00970DF2" w:rsidRDefault="00970DF2" w:rsidP="00970DF2">
      <w:pPr>
        <w:pStyle w:val="PargrafodaLista"/>
        <w:widowControl/>
        <w:numPr>
          <w:ilvl w:val="0"/>
          <w:numId w:val="5"/>
        </w:numPr>
        <w:autoSpaceDE/>
        <w:autoSpaceDN/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970DF2">
        <w:rPr>
          <w:rFonts w:asciiTheme="minorHAnsi" w:eastAsiaTheme="minorHAnsi" w:hAnsiTheme="minorHAnsi" w:cstheme="minorBidi"/>
          <w:sz w:val="40"/>
          <w:szCs w:val="40"/>
          <w:lang w:eastAsia="en-US"/>
        </w:rPr>
        <w:t xml:space="preserve"> Em uma floricultura recebeu 327 rosas para o dia das mães, mas ainda vai precisar de mais </w:t>
      </w:r>
      <w:proofErr w:type="gramStart"/>
      <w:r w:rsidRPr="00970DF2">
        <w:rPr>
          <w:rFonts w:asciiTheme="minorHAnsi" w:eastAsiaTheme="minorHAnsi" w:hAnsiTheme="minorHAnsi" w:cstheme="minorBidi"/>
          <w:sz w:val="40"/>
          <w:szCs w:val="40"/>
          <w:lang w:eastAsia="en-US"/>
        </w:rPr>
        <w:t>4</w:t>
      </w:r>
      <w:proofErr w:type="gramEnd"/>
      <w:r w:rsidRPr="00970DF2">
        <w:rPr>
          <w:rFonts w:asciiTheme="minorHAnsi" w:eastAsiaTheme="minorHAnsi" w:hAnsiTheme="minorHAnsi" w:cstheme="minorBidi"/>
          <w:sz w:val="40"/>
          <w:szCs w:val="40"/>
          <w:lang w:eastAsia="en-US"/>
        </w:rPr>
        <w:t xml:space="preserve"> vezes mais . Quantas rosas vão precisar ao todo?</w:t>
      </w:r>
    </w:p>
    <w:p w:rsidR="00970DF2" w:rsidRPr="00970DF2" w:rsidRDefault="00970DF2" w:rsidP="00970DF2">
      <w:pPr>
        <w:contextualSpacing/>
        <w:rPr>
          <w:rFonts w:eastAsiaTheme="minorHAnsi"/>
          <w:sz w:val="40"/>
          <w:szCs w:val="40"/>
          <w:lang w:eastAsia="en-US"/>
        </w:rPr>
      </w:pPr>
    </w:p>
    <w:p w:rsidR="00970DF2" w:rsidRPr="00970DF2" w:rsidRDefault="00970DF2" w:rsidP="00970DF2">
      <w:pPr>
        <w:numPr>
          <w:ilvl w:val="0"/>
          <w:numId w:val="5"/>
        </w:numPr>
        <w:ind w:left="720"/>
        <w:contextualSpacing/>
        <w:rPr>
          <w:rFonts w:eastAsiaTheme="minorHAnsi"/>
          <w:sz w:val="40"/>
          <w:szCs w:val="40"/>
          <w:lang w:eastAsia="en-US"/>
        </w:rPr>
      </w:pPr>
      <w:r w:rsidRPr="00970DF2">
        <w:rPr>
          <w:rFonts w:eastAsiaTheme="minorHAnsi"/>
          <w:sz w:val="40"/>
          <w:szCs w:val="40"/>
          <w:lang w:eastAsia="en-US"/>
        </w:rPr>
        <w:t xml:space="preserve">O trenzinho que faz o passeio pela cidade tem </w:t>
      </w:r>
      <w:proofErr w:type="gramStart"/>
      <w:r w:rsidRPr="00970DF2">
        <w:rPr>
          <w:rFonts w:eastAsiaTheme="minorHAnsi"/>
          <w:sz w:val="40"/>
          <w:szCs w:val="40"/>
          <w:lang w:eastAsia="en-US"/>
        </w:rPr>
        <w:t>8</w:t>
      </w:r>
      <w:proofErr w:type="gramEnd"/>
      <w:r w:rsidRPr="00970DF2">
        <w:rPr>
          <w:rFonts w:eastAsiaTheme="minorHAnsi"/>
          <w:sz w:val="40"/>
          <w:szCs w:val="40"/>
          <w:lang w:eastAsia="en-US"/>
        </w:rPr>
        <w:t xml:space="preserve"> vagões, cada vagão acomoda 16 pessoas. Quantas pessoas o trenzinho pode levar?</w:t>
      </w:r>
    </w:p>
    <w:p w:rsidR="00970DF2" w:rsidRPr="00970DF2" w:rsidRDefault="00970DF2" w:rsidP="00970DF2">
      <w:pPr>
        <w:contextualSpacing/>
        <w:rPr>
          <w:rFonts w:eastAsiaTheme="minorHAnsi"/>
          <w:sz w:val="40"/>
          <w:szCs w:val="40"/>
          <w:lang w:eastAsia="en-US"/>
        </w:rPr>
      </w:pPr>
    </w:p>
    <w:p w:rsidR="00970DF2" w:rsidRPr="00970DF2" w:rsidRDefault="00970DF2" w:rsidP="00970DF2">
      <w:pPr>
        <w:numPr>
          <w:ilvl w:val="0"/>
          <w:numId w:val="5"/>
        </w:numPr>
        <w:ind w:left="720"/>
        <w:contextualSpacing/>
        <w:rPr>
          <w:rFonts w:eastAsiaTheme="minorHAnsi"/>
          <w:sz w:val="40"/>
          <w:szCs w:val="40"/>
          <w:lang w:eastAsia="en-US"/>
        </w:rPr>
      </w:pPr>
      <w:r w:rsidRPr="00970DF2">
        <w:rPr>
          <w:rFonts w:eastAsiaTheme="minorHAnsi"/>
          <w:sz w:val="40"/>
          <w:szCs w:val="40"/>
          <w:lang w:eastAsia="en-US"/>
        </w:rPr>
        <w:t>Meu pai vendeu algumas laranjas</w:t>
      </w:r>
      <w:proofErr w:type="gramStart"/>
      <w:r w:rsidRPr="00970DF2">
        <w:rPr>
          <w:rFonts w:eastAsiaTheme="minorHAnsi"/>
          <w:sz w:val="40"/>
          <w:szCs w:val="40"/>
          <w:lang w:eastAsia="en-US"/>
        </w:rPr>
        <w:t xml:space="preserve">  </w:t>
      </w:r>
      <w:proofErr w:type="gramEnd"/>
      <w:r w:rsidRPr="00970DF2">
        <w:rPr>
          <w:rFonts w:eastAsiaTheme="minorHAnsi"/>
          <w:sz w:val="40"/>
          <w:szCs w:val="40"/>
          <w:lang w:eastAsia="en-US"/>
        </w:rPr>
        <w:t xml:space="preserve">para o mercado. Colocamos nas caixas a quantidade de 256 laranjas. Precisamos completar </w:t>
      </w:r>
      <w:proofErr w:type="gramStart"/>
      <w:r w:rsidRPr="00970DF2">
        <w:rPr>
          <w:rFonts w:eastAsiaTheme="minorHAnsi"/>
          <w:sz w:val="40"/>
          <w:szCs w:val="40"/>
          <w:lang w:eastAsia="en-US"/>
        </w:rPr>
        <w:t>7</w:t>
      </w:r>
      <w:proofErr w:type="gramEnd"/>
      <w:r w:rsidRPr="00970DF2">
        <w:rPr>
          <w:rFonts w:eastAsiaTheme="minorHAnsi"/>
          <w:sz w:val="40"/>
          <w:szCs w:val="40"/>
          <w:lang w:eastAsia="en-US"/>
        </w:rPr>
        <w:t xml:space="preserve"> caixas. Quantas laranjas vão ter ao todo?</w:t>
      </w:r>
    </w:p>
    <w:p w:rsidR="00970DF2" w:rsidRPr="00970DF2" w:rsidRDefault="00970DF2" w:rsidP="00970DF2">
      <w:pPr>
        <w:contextualSpacing/>
        <w:rPr>
          <w:rFonts w:eastAsiaTheme="minorHAnsi"/>
          <w:sz w:val="40"/>
          <w:szCs w:val="40"/>
          <w:lang w:eastAsia="en-US"/>
        </w:rPr>
      </w:pPr>
    </w:p>
    <w:p w:rsidR="00970DF2" w:rsidRPr="00970DF2" w:rsidRDefault="00970DF2" w:rsidP="00970DF2">
      <w:pPr>
        <w:numPr>
          <w:ilvl w:val="0"/>
          <w:numId w:val="5"/>
        </w:numPr>
        <w:ind w:left="720"/>
        <w:contextualSpacing/>
        <w:rPr>
          <w:rFonts w:eastAsiaTheme="minorHAnsi"/>
          <w:sz w:val="40"/>
          <w:szCs w:val="40"/>
          <w:lang w:eastAsia="en-US"/>
        </w:rPr>
      </w:pPr>
      <w:r w:rsidRPr="00970DF2">
        <w:rPr>
          <w:rFonts w:eastAsiaTheme="minorHAnsi"/>
          <w:sz w:val="40"/>
          <w:szCs w:val="40"/>
          <w:lang w:eastAsia="en-US"/>
        </w:rPr>
        <w:t xml:space="preserve">Luiz vendeu 16 pipas por dia, Márcio vendeu 18 pipas. Em </w:t>
      </w:r>
      <w:proofErr w:type="gramStart"/>
      <w:r w:rsidRPr="00970DF2">
        <w:rPr>
          <w:rFonts w:eastAsiaTheme="minorHAnsi"/>
          <w:sz w:val="40"/>
          <w:szCs w:val="40"/>
          <w:lang w:eastAsia="en-US"/>
        </w:rPr>
        <w:t>8</w:t>
      </w:r>
      <w:proofErr w:type="gramEnd"/>
      <w:r w:rsidRPr="00970DF2">
        <w:rPr>
          <w:rFonts w:eastAsiaTheme="minorHAnsi"/>
          <w:sz w:val="40"/>
          <w:szCs w:val="40"/>
          <w:lang w:eastAsia="en-US"/>
        </w:rPr>
        <w:t xml:space="preserve"> dias quantas pipas eles vão vender?</w:t>
      </w:r>
    </w:p>
    <w:p w:rsidR="00970DF2" w:rsidRPr="00970DF2" w:rsidRDefault="00970DF2" w:rsidP="00970DF2">
      <w:pPr>
        <w:contextualSpacing/>
        <w:rPr>
          <w:rFonts w:eastAsiaTheme="minorHAnsi"/>
          <w:sz w:val="40"/>
          <w:szCs w:val="40"/>
          <w:lang w:eastAsia="en-US"/>
        </w:rPr>
      </w:pPr>
    </w:p>
    <w:p w:rsidR="00970DF2" w:rsidRPr="00970DF2" w:rsidRDefault="00970DF2" w:rsidP="00970DF2">
      <w:pPr>
        <w:numPr>
          <w:ilvl w:val="0"/>
          <w:numId w:val="5"/>
        </w:numPr>
        <w:ind w:left="720"/>
        <w:contextualSpacing/>
        <w:rPr>
          <w:rFonts w:eastAsiaTheme="minorHAnsi"/>
          <w:sz w:val="40"/>
          <w:szCs w:val="40"/>
          <w:lang w:eastAsia="en-US"/>
        </w:rPr>
      </w:pPr>
      <w:r w:rsidRPr="00970DF2">
        <w:rPr>
          <w:rFonts w:eastAsiaTheme="minorHAnsi"/>
          <w:sz w:val="40"/>
          <w:szCs w:val="40"/>
          <w:lang w:eastAsia="en-US"/>
        </w:rPr>
        <w:t xml:space="preserve">Para construir uma casa, um pedreiro vai precisar de 139 tijolos para cada parede. Quantos tijolos vai precisar para fazer as </w:t>
      </w:r>
      <w:proofErr w:type="gramStart"/>
      <w:r w:rsidRPr="00970DF2">
        <w:rPr>
          <w:rFonts w:eastAsiaTheme="minorHAnsi"/>
          <w:sz w:val="40"/>
          <w:szCs w:val="40"/>
          <w:lang w:eastAsia="en-US"/>
        </w:rPr>
        <w:t>4</w:t>
      </w:r>
      <w:proofErr w:type="gramEnd"/>
      <w:r w:rsidRPr="00970DF2">
        <w:rPr>
          <w:rFonts w:eastAsiaTheme="minorHAnsi"/>
          <w:sz w:val="40"/>
          <w:szCs w:val="40"/>
          <w:lang w:eastAsia="en-US"/>
        </w:rPr>
        <w:t xml:space="preserve"> paredes?</w:t>
      </w:r>
    </w:p>
    <w:p w:rsidR="00970DF2" w:rsidRPr="00970DF2" w:rsidRDefault="00970DF2" w:rsidP="00970DF2">
      <w:pPr>
        <w:ind w:left="720"/>
        <w:contextualSpacing/>
        <w:rPr>
          <w:rFonts w:eastAsiaTheme="minorHAnsi"/>
          <w:sz w:val="40"/>
          <w:szCs w:val="40"/>
          <w:lang w:eastAsia="en-US"/>
        </w:rPr>
      </w:pPr>
    </w:p>
    <w:p w:rsidR="00C03BCA" w:rsidRPr="007E428A" w:rsidRDefault="00C03BCA" w:rsidP="007B4F11">
      <w:pPr>
        <w:rPr>
          <w:rFonts w:ascii="Arial" w:eastAsia="Arial" w:hAnsi="Arial" w:cs="Arial"/>
          <w:iCs/>
          <w:noProof/>
          <w:color w:val="000000" w:themeColor="text1"/>
          <w:sz w:val="32"/>
          <w:szCs w:val="32"/>
        </w:rPr>
      </w:pPr>
    </w:p>
    <w:p w:rsidR="00AA14F7" w:rsidRDefault="00AA14F7" w:rsidP="00AA14F7">
      <w:pPr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sz w:val="40"/>
          <w:szCs w:val="40"/>
          <w:lang w:eastAsia="en-US"/>
        </w:rPr>
        <w:lastRenderedPageBreak/>
        <w:t xml:space="preserve">  </w:t>
      </w:r>
      <w:r w:rsidRPr="000F100C">
        <w:rPr>
          <w:noProof/>
        </w:rPr>
        <w:drawing>
          <wp:inline distT="114300" distB="114300" distL="114300" distR="114300" wp14:anchorId="15121942" wp14:editId="725FA34F">
            <wp:extent cx="5400040" cy="1123085"/>
            <wp:effectExtent l="1905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7" w:rsidRDefault="00565E07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874801" w:rsidP="00565E07">
      <w:pPr>
        <w:jc w:val="center"/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</w:pPr>
      <w:r w:rsidRPr="00565E07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>GEOGRAFIA</w:t>
      </w:r>
      <w:r w:rsidR="00CC5B73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 xml:space="preserve"> </w:t>
      </w:r>
    </w:p>
    <w:p w:rsidR="00CC5B73" w:rsidRPr="007B4F11" w:rsidRDefault="00CC5B73" w:rsidP="00565E07">
      <w:pPr>
        <w:jc w:val="center"/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 xml:space="preserve">Objetivos: </w:t>
      </w:r>
    </w:p>
    <w:p w:rsidR="00CC5B73" w:rsidRPr="007B4F11" w:rsidRDefault="00CC5B73" w:rsidP="00565E07">
      <w:pPr>
        <w:jc w:val="center"/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>Conhecer as principais caracteristicas do relevo brasileiro.</w:t>
      </w:r>
    </w:p>
    <w:p w:rsidR="00CC5B73" w:rsidRPr="00CC5B73" w:rsidRDefault="00CC5B73" w:rsidP="00565E07">
      <w:pPr>
        <w:jc w:val="center"/>
        <w:rPr>
          <w:rFonts w:ascii="Arial" w:eastAsia="Arial" w:hAnsi="Arial" w:cs="Arial"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>Compreender a ação humana como agente transformação.</w:t>
      </w:r>
    </w:p>
    <w:p w:rsidR="00DC00DF" w:rsidRPr="006528D0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7E428A" w:rsidRDefault="00DC00DF" w:rsidP="007E428A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propostas p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ara as disciplinas de</w:t>
      </w:r>
      <w:proofErr w:type="gramStart"/>
      <w:r w:rsidR="00D718F2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End"/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Geografia também são 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Geografia</w:t>
      </w:r>
      <w:r w:rsid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Buriti mais Geografia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, é 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uma ati</w:t>
      </w:r>
      <w:r w:rsidR="00184D6D">
        <w:rPr>
          <w:rFonts w:ascii="Arial" w:eastAsiaTheme="minorHAnsi" w:hAnsi="Arial" w:cs="Arial"/>
          <w:sz w:val="32"/>
          <w:szCs w:val="32"/>
          <w:lang w:eastAsia="en-US"/>
        </w:rPr>
        <w:t>vidade das p</w:t>
      </w:r>
      <w:r w:rsidR="00970DF2">
        <w:rPr>
          <w:rFonts w:ascii="Arial" w:eastAsiaTheme="minorHAnsi" w:hAnsi="Arial" w:cs="Arial"/>
          <w:sz w:val="32"/>
          <w:szCs w:val="32"/>
          <w:lang w:eastAsia="en-US"/>
        </w:rPr>
        <w:t>áginas 42,43,44,45,46,47,48,49,50,e 5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>1.</w:t>
      </w:r>
    </w:p>
    <w:p w:rsidR="00970DF2" w:rsidRDefault="00970DF2" w:rsidP="00970DF2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</w:t>
      </w:r>
      <w:r w:rsidR="00CC5B73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naturez</w:t>
      </w:r>
      <w:r w:rsidR="00CC5B73">
        <w:rPr>
          <w:rFonts w:eastAsiaTheme="minorHAnsi"/>
          <w:sz w:val="32"/>
          <w:szCs w:val="32"/>
          <w:lang w:eastAsia="en-US"/>
        </w:rPr>
        <w:t>a</w:t>
      </w:r>
      <w:r>
        <w:rPr>
          <w:rFonts w:eastAsiaTheme="minorHAnsi"/>
          <w:sz w:val="32"/>
          <w:szCs w:val="32"/>
          <w:lang w:eastAsia="en-US"/>
        </w:rPr>
        <w:t xml:space="preserve"> brasileira</w:t>
      </w:r>
      <w:r w:rsidR="00CC5B73">
        <w:rPr>
          <w:rFonts w:eastAsiaTheme="minorHAnsi"/>
          <w:sz w:val="32"/>
          <w:szCs w:val="32"/>
          <w:lang w:eastAsia="en-US"/>
        </w:rPr>
        <w:t>.</w:t>
      </w:r>
    </w:p>
    <w:p w:rsidR="00CC5B73" w:rsidRDefault="00970DF2" w:rsidP="00970DF2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970DF2">
        <w:rPr>
          <w:rFonts w:eastAsiaTheme="minorHAnsi"/>
          <w:sz w:val="32"/>
          <w:szCs w:val="32"/>
          <w:lang w:eastAsia="en-US"/>
        </w:rPr>
        <w:t>Relevo</w:t>
      </w:r>
      <w:r w:rsidR="00CC5B73">
        <w:rPr>
          <w:rFonts w:eastAsiaTheme="minorHAnsi"/>
          <w:sz w:val="32"/>
          <w:szCs w:val="32"/>
          <w:lang w:eastAsia="en-US"/>
        </w:rPr>
        <w:t>.</w:t>
      </w:r>
    </w:p>
    <w:p w:rsidR="00CC5B73" w:rsidRDefault="00CC5B73" w:rsidP="00970DF2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E</w:t>
      </w:r>
      <w:r w:rsidR="00970DF2">
        <w:rPr>
          <w:rFonts w:eastAsiaTheme="minorHAnsi"/>
          <w:sz w:val="32"/>
          <w:szCs w:val="32"/>
          <w:lang w:eastAsia="en-US"/>
        </w:rPr>
        <w:t>rosão do solo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970DF2" w:rsidRDefault="00CC5B73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CC5B73">
        <w:rPr>
          <w:rFonts w:eastAsiaTheme="minorHAnsi"/>
          <w:sz w:val="32"/>
          <w:szCs w:val="32"/>
          <w:lang w:eastAsia="en-US"/>
        </w:rPr>
        <w:t>R</w:t>
      </w:r>
      <w:r w:rsidR="00970DF2" w:rsidRPr="00CC5B73">
        <w:rPr>
          <w:rFonts w:eastAsiaTheme="minorHAnsi"/>
          <w:sz w:val="32"/>
          <w:szCs w:val="32"/>
          <w:lang w:eastAsia="en-US"/>
        </w:rPr>
        <w:t>e</w:t>
      </w:r>
      <w:r w:rsidRPr="00CC5B73">
        <w:rPr>
          <w:rFonts w:eastAsiaTheme="minorHAnsi"/>
          <w:sz w:val="32"/>
          <w:szCs w:val="32"/>
          <w:lang w:eastAsia="en-US"/>
        </w:rPr>
        <w:t>levo brasileiro.</w:t>
      </w:r>
    </w:p>
    <w:p w:rsidR="00184D6D" w:rsidRDefault="00CC5B73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 ocupação do espaço modifica o relevo.</w:t>
      </w:r>
    </w:p>
    <w:p w:rsidR="00B6483C" w:rsidRPr="00CC5B73" w:rsidRDefault="00B6483C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CC5B73">
        <w:rPr>
          <w:rFonts w:eastAsiaTheme="minorHAnsi"/>
          <w:sz w:val="32"/>
          <w:szCs w:val="32"/>
          <w:lang w:eastAsia="en-US"/>
        </w:rPr>
        <w:t>Questionários e avaliação.</w:t>
      </w:r>
    </w:p>
    <w:p w:rsidR="00DC00DF" w:rsidRPr="00CC5A7A" w:rsidRDefault="00DC00DF" w:rsidP="00DC00DF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Fazer a leitura co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m muita atenção para responder as quest</w:t>
      </w:r>
      <w:r w:rsidR="00325067">
        <w:rPr>
          <w:rFonts w:ascii="Arial" w:eastAsiaTheme="minorHAnsi" w:hAnsi="Arial" w:cs="Arial"/>
          <w:sz w:val="32"/>
          <w:szCs w:val="32"/>
          <w:lang w:eastAsia="en-US"/>
        </w:rPr>
        <w:t>ões propostas.</w:t>
      </w: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2B92" w:rsidRPr="000C47A7" w:rsidRDefault="000D2B92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8254D5" w:rsidRDefault="006F45EF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B54016F" wp14:editId="70C7D45D">
            <wp:extent cx="5400040" cy="1123085"/>
            <wp:effectExtent l="1905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7" w:rsidRDefault="00565E07" w:rsidP="00DC00DF">
      <w:pPr>
        <w:spacing w:line="360" w:lineRule="auto"/>
        <w:ind w:firstLine="708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</w:p>
    <w:p w:rsidR="00DC17C6" w:rsidRDefault="00DC17C6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  <w:t>CIÊNCIAS</w:t>
      </w:r>
    </w:p>
    <w:p w:rsidR="00CC5B73" w:rsidRPr="007B4F11" w:rsidRDefault="00CC5B73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Objetivos:</w:t>
      </w:r>
    </w:p>
    <w:p w:rsidR="00CC5B73" w:rsidRPr="007B4F11" w:rsidRDefault="00CC5B73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Conhecer as misturas que transforma a matéria.</w:t>
      </w:r>
    </w:p>
    <w:p w:rsidR="00CC5B73" w:rsidRPr="007B4F11" w:rsidRDefault="00CC5B73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Transformação da matéria.</w:t>
      </w:r>
    </w:p>
    <w:p w:rsidR="00DC17C6" w:rsidRDefault="00CC5B73" w:rsidP="007B4F11">
      <w:pPr>
        <w:spacing w:line="360" w:lineRule="auto"/>
        <w:ind w:firstLine="708"/>
        <w:jc w:val="center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</w:p>
    <w:p w:rsidR="0026495C" w:rsidRDefault="00DC00DF" w:rsidP="00874801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da disciplina de Ciências são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 xml:space="preserve"> das páginas</w:t>
      </w:r>
      <w:r w:rsidR="00CC5B73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Start"/>
      <w:r w:rsidR="00CC5B73">
        <w:rPr>
          <w:rFonts w:ascii="Arial" w:eastAsiaTheme="minorHAnsi" w:hAnsi="Arial" w:cs="Arial"/>
          <w:sz w:val="32"/>
          <w:szCs w:val="32"/>
          <w:lang w:eastAsia="en-US"/>
        </w:rPr>
        <w:t>40,</w:t>
      </w:r>
      <w:proofErr w:type="gramEnd"/>
      <w:r w:rsidR="00CC5B73">
        <w:rPr>
          <w:rFonts w:ascii="Arial" w:eastAsiaTheme="minorHAnsi" w:hAnsi="Arial" w:cs="Arial"/>
          <w:sz w:val="32"/>
          <w:szCs w:val="32"/>
          <w:lang w:eastAsia="en-US"/>
        </w:rPr>
        <w:t>41,42,43,44,45,46</w:t>
      </w:r>
      <w:r w:rsidR="00DF4F95">
        <w:rPr>
          <w:rFonts w:ascii="Arial" w:eastAsiaTheme="minorHAnsi" w:hAnsi="Arial" w:cs="Arial"/>
          <w:sz w:val="32"/>
          <w:szCs w:val="32"/>
          <w:lang w:eastAsia="en-US"/>
        </w:rPr>
        <w:t xml:space="preserve"> e 47</w:t>
      </w:r>
      <w:r w:rsidR="00AA14F7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Ciências</w:t>
      </w:r>
      <w:r w:rsidR="00874801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do livro didática 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874801">
        <w:rPr>
          <w:rFonts w:ascii="Arial" w:eastAsiaTheme="minorHAnsi" w:hAnsi="Arial" w:cs="Arial"/>
          <w:sz w:val="32"/>
          <w:szCs w:val="32"/>
          <w:lang w:eastAsia="en-US"/>
        </w:rPr>
        <w:t xml:space="preserve">são textos explicativos </w:t>
      </w:r>
      <w:r w:rsidR="00AA14F7">
        <w:rPr>
          <w:rFonts w:ascii="Arial" w:eastAsiaTheme="minorHAnsi" w:hAnsi="Arial" w:cs="Arial"/>
          <w:sz w:val="32"/>
          <w:szCs w:val="32"/>
          <w:lang w:eastAsia="en-US"/>
        </w:rPr>
        <w:t xml:space="preserve"> uma revisão </w:t>
      </w:r>
      <w:r w:rsidR="00874801">
        <w:rPr>
          <w:rFonts w:ascii="Arial" w:eastAsiaTheme="minorHAnsi" w:hAnsi="Arial" w:cs="Arial"/>
          <w:sz w:val="32"/>
          <w:szCs w:val="32"/>
          <w:lang w:eastAsia="en-US"/>
        </w:rPr>
        <w:t>sobre o que é energia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874801">
        <w:rPr>
          <w:rFonts w:ascii="Arial" w:eastAsiaTheme="minorHAnsi" w:hAnsi="Arial" w:cs="Arial"/>
          <w:sz w:val="32"/>
          <w:szCs w:val="32"/>
          <w:lang w:eastAsia="en-US"/>
        </w:rPr>
        <w:t xml:space="preserve"> tipos de energia, conservação de energia, </w:t>
      </w:r>
      <w:r w:rsidR="0026495C">
        <w:rPr>
          <w:rFonts w:ascii="Arial" w:eastAsiaTheme="minorHAnsi" w:hAnsi="Arial" w:cs="Arial"/>
          <w:sz w:val="32"/>
          <w:szCs w:val="32"/>
          <w:lang w:eastAsia="en-US"/>
        </w:rPr>
        <w:t>fontes de energias</w:t>
      </w:r>
      <w:r w:rsidR="006748DD">
        <w:rPr>
          <w:rFonts w:ascii="Arial" w:eastAsiaTheme="minorHAnsi" w:hAnsi="Arial" w:cs="Arial"/>
          <w:sz w:val="32"/>
          <w:szCs w:val="32"/>
          <w:lang w:eastAsia="en-US"/>
        </w:rPr>
        <w:t xml:space="preserve"> e transformação da matéria</w:t>
      </w:r>
      <w:r w:rsidR="0026495C">
        <w:rPr>
          <w:rFonts w:ascii="Arial" w:eastAsiaTheme="minorHAnsi" w:hAnsi="Arial" w:cs="Arial"/>
          <w:sz w:val="32"/>
          <w:szCs w:val="32"/>
          <w:lang w:eastAsia="en-US"/>
        </w:rPr>
        <w:t>:</w:t>
      </w:r>
    </w:p>
    <w:p w:rsidR="00874801" w:rsidRPr="002E0EF2" w:rsidRDefault="002E0EF2" w:rsidP="002E0EF2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Avaliação sobre energia.</w:t>
      </w:r>
      <w:r w:rsidR="00874801" w:rsidRPr="002E0EF2">
        <w:rPr>
          <w:rFonts w:eastAsiaTheme="minorHAnsi"/>
          <w:sz w:val="32"/>
          <w:szCs w:val="32"/>
          <w:lang w:eastAsia="en-US"/>
        </w:rPr>
        <w:t xml:space="preserve"> </w:t>
      </w:r>
    </w:p>
    <w:p w:rsidR="002E0EF2" w:rsidRDefault="002E0EF2" w:rsidP="0026495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 transformação da matéria.</w:t>
      </w:r>
    </w:p>
    <w:p w:rsidR="002E0EF2" w:rsidRDefault="002E0EF2" w:rsidP="00DF4F95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 </w:t>
      </w:r>
      <w:r w:rsidR="00DF4F95">
        <w:rPr>
          <w:rFonts w:eastAsiaTheme="minorHAnsi"/>
          <w:sz w:val="32"/>
          <w:szCs w:val="32"/>
          <w:lang w:eastAsia="en-US"/>
        </w:rPr>
        <w:t>Misturas.</w:t>
      </w:r>
    </w:p>
    <w:p w:rsidR="00DF4F95" w:rsidRDefault="00DF4F95" w:rsidP="00DF4F95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Separação de mistura.</w:t>
      </w:r>
    </w:p>
    <w:p w:rsidR="002E0EF2" w:rsidRDefault="002E0EF2" w:rsidP="0026495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Transformações reversíveis e irreversíveis.</w:t>
      </w:r>
    </w:p>
    <w:p w:rsidR="00DF4F95" w:rsidRPr="0026495C" w:rsidRDefault="00DF4F95" w:rsidP="0026495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Revisão do conteúdo: energia e materia.</w:t>
      </w:r>
    </w:p>
    <w:p w:rsidR="00565E07" w:rsidRDefault="0087480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F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azer 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a leitura com bastante atenção para compreender os textos e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 responder as questões</w:t>
      </w:r>
      <w:r w:rsidR="00F04EA9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3051BD6" wp14:editId="2609D362">
            <wp:extent cx="5400040" cy="1123085"/>
            <wp:effectExtent l="1905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7E5B8D" w:rsidRDefault="00D4143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  <w:r w:rsidRPr="00DC17C6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  <w:t>HISTÓRIA</w:t>
      </w:r>
    </w:p>
    <w:p w:rsidR="00F04EA9" w:rsidRPr="007B4F11" w:rsidRDefault="00F04EA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Objetivos:</w:t>
      </w:r>
    </w:p>
    <w:p w:rsidR="00F04EA9" w:rsidRPr="007B4F11" w:rsidRDefault="00F04EA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Reconhecer as mudanças.</w:t>
      </w:r>
    </w:p>
    <w:p w:rsidR="00F04EA9" w:rsidRPr="007B4F11" w:rsidRDefault="00F04EA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Identificar os motivos da migração em diferentes tempos e espaço.</w:t>
      </w:r>
    </w:p>
    <w:p w:rsidR="00DC17C6" w:rsidRPr="00DC17C6" w:rsidRDefault="00DC17C6" w:rsidP="00CA48F0">
      <w:pP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DC17C6" w:rsidRDefault="00D41439" w:rsidP="00DC17C6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</w:t>
      </w:r>
      <w:r w:rsidR="00CE7AFB">
        <w:rPr>
          <w:rFonts w:ascii="Arial" w:eastAsiaTheme="minorHAnsi" w:hAnsi="Arial" w:cs="Arial"/>
          <w:sz w:val="32"/>
          <w:szCs w:val="32"/>
          <w:lang w:eastAsia="en-US"/>
        </w:rPr>
        <w:t>i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dades da disciplina de história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são</w:t>
      </w:r>
      <w:r w:rsidR="00F04EA9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Start"/>
      <w:r w:rsidR="00F04EA9">
        <w:rPr>
          <w:rFonts w:ascii="Arial" w:eastAsiaTheme="minorHAnsi" w:hAnsi="Arial" w:cs="Arial"/>
          <w:sz w:val="32"/>
          <w:szCs w:val="32"/>
          <w:lang w:eastAsia="en-US"/>
        </w:rPr>
        <w:t>32,</w:t>
      </w:r>
      <w:proofErr w:type="gramEnd"/>
      <w:r w:rsidR="00F04EA9">
        <w:rPr>
          <w:rFonts w:ascii="Arial" w:eastAsiaTheme="minorHAnsi" w:hAnsi="Arial" w:cs="Arial"/>
          <w:sz w:val="32"/>
          <w:szCs w:val="32"/>
          <w:lang w:eastAsia="en-US"/>
        </w:rPr>
        <w:t>33,34 e 35</w:t>
      </w:r>
      <w:r w:rsidR="00155E0B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do 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didático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de HISTÓRIA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="00DC17C6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17C6">
        <w:rPr>
          <w:rFonts w:ascii="Arial" w:eastAsiaTheme="minorHAnsi" w:hAnsi="Arial" w:cs="Arial"/>
          <w:sz w:val="32"/>
          <w:szCs w:val="32"/>
          <w:lang w:eastAsia="en-US"/>
        </w:rPr>
        <w:t>são textos explicativos sobre:</w:t>
      </w:r>
    </w:p>
    <w:p w:rsidR="00B6483C" w:rsidRDefault="007B4F11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De outro paí</w:t>
      </w:r>
      <w:r w:rsidR="00F04EA9">
        <w:rPr>
          <w:rFonts w:eastAsiaTheme="minorHAnsi"/>
          <w:sz w:val="32"/>
          <w:szCs w:val="32"/>
          <w:lang w:eastAsia="en-US"/>
        </w:rPr>
        <w:t>s para</w:t>
      </w:r>
      <w:r w:rsidR="00B6483C">
        <w:rPr>
          <w:rFonts w:eastAsiaTheme="minorHAnsi"/>
          <w:sz w:val="32"/>
          <w:szCs w:val="32"/>
          <w:lang w:eastAsia="en-US"/>
        </w:rPr>
        <w:t xml:space="preserve"> o Brasil. </w:t>
      </w:r>
    </w:p>
    <w:p w:rsidR="00F04EA9" w:rsidRDefault="00F04EA9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 migração e o café.</w:t>
      </w:r>
    </w:p>
    <w:p w:rsidR="00F04EA9" w:rsidRDefault="00F04EA9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Os migrantes na região sul.</w:t>
      </w:r>
    </w:p>
    <w:p w:rsidR="00B6483C" w:rsidRDefault="00B6483C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avaliativas.</w:t>
      </w:r>
    </w:p>
    <w:p w:rsidR="00D41439" w:rsidRPr="00B6483C" w:rsidRDefault="00DC17C6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B6483C">
        <w:rPr>
          <w:rFonts w:eastAsiaTheme="minorHAnsi"/>
          <w:sz w:val="32"/>
          <w:szCs w:val="32"/>
          <w:lang w:eastAsia="en-US"/>
        </w:rPr>
        <w:t>F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azer a leitura com bastante atenção e compreender os textos </w:t>
      </w:r>
      <w:r w:rsidRPr="00B6483C">
        <w:rPr>
          <w:rFonts w:eastAsiaTheme="minorHAnsi"/>
          <w:sz w:val="32"/>
          <w:szCs w:val="32"/>
          <w:lang w:eastAsia="en-US"/>
        </w:rPr>
        <w:t>para assim responder as perguntas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. </w:t>
      </w:r>
    </w:p>
    <w:p w:rsidR="006A6E2E" w:rsidRDefault="006A6E2E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565E07" w:rsidRDefault="00565E07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B6483C" w:rsidRDefault="00B6483C" w:rsidP="0091281A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</w:p>
    <w:p w:rsidR="00CA48F0" w:rsidRPr="008571AE" w:rsidRDefault="00244133" w:rsidP="00244133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C9D14A2" wp14:editId="612D8881">
            <wp:extent cx="5400040" cy="1123085"/>
            <wp:effectExtent l="19050" t="0" r="0" b="0"/>
            <wp:docPr id="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CA" w:rsidRDefault="00C03BCA" w:rsidP="00C03BCA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C03BCA" w:rsidRDefault="006A6E2E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565E07"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  <w:t>ENSINO RELIGIOSO</w:t>
      </w:r>
    </w:p>
    <w:p w:rsidR="007B4F11" w:rsidRPr="00565E07" w:rsidRDefault="007B4F1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B6483C" w:rsidRPr="007B4F11" w:rsidRDefault="00B6483C" w:rsidP="009C496B">
      <w:pPr>
        <w:pStyle w:val="Corpodetexto"/>
        <w:spacing w:line="360" w:lineRule="auto"/>
        <w:rPr>
          <w:i/>
          <w:sz w:val="32"/>
          <w:szCs w:val="32"/>
        </w:rPr>
      </w:pPr>
      <w:r w:rsidRPr="007B4F11">
        <w:rPr>
          <w:i/>
          <w:sz w:val="32"/>
          <w:szCs w:val="32"/>
        </w:rPr>
        <w:t xml:space="preserve"> </w:t>
      </w:r>
      <w:r w:rsidR="00F04EA9" w:rsidRPr="007B4F11">
        <w:rPr>
          <w:i/>
          <w:sz w:val="32"/>
          <w:szCs w:val="32"/>
        </w:rPr>
        <w:t>Objetivo: Conhecer a si mesmo.</w:t>
      </w:r>
    </w:p>
    <w:p w:rsidR="00F04EA9" w:rsidRPr="007B4F11" w:rsidRDefault="00F04EA9" w:rsidP="009C496B">
      <w:pPr>
        <w:pStyle w:val="Corpodetexto"/>
        <w:spacing w:line="360" w:lineRule="auto"/>
        <w:rPr>
          <w:i/>
          <w:sz w:val="32"/>
          <w:szCs w:val="32"/>
        </w:rPr>
      </w:pPr>
      <w:r w:rsidRPr="007B4F11">
        <w:rPr>
          <w:i/>
          <w:sz w:val="32"/>
          <w:szCs w:val="32"/>
        </w:rPr>
        <w:t xml:space="preserve">              </w:t>
      </w:r>
      <w:r w:rsidR="007B4F11">
        <w:rPr>
          <w:i/>
          <w:sz w:val="32"/>
          <w:szCs w:val="32"/>
        </w:rPr>
        <w:t xml:space="preserve">  Descrever sua própria autobiografia</w:t>
      </w:r>
      <w:r w:rsidRPr="007B4F11">
        <w:rPr>
          <w:i/>
          <w:sz w:val="32"/>
          <w:szCs w:val="32"/>
        </w:rPr>
        <w:t>.</w:t>
      </w:r>
    </w:p>
    <w:p w:rsidR="00B6483C" w:rsidRDefault="00B6483C" w:rsidP="009C496B">
      <w:pPr>
        <w:pStyle w:val="Corpodetexto"/>
        <w:spacing w:line="360" w:lineRule="auto"/>
        <w:rPr>
          <w:b w:val="0"/>
          <w:sz w:val="32"/>
          <w:szCs w:val="32"/>
        </w:rPr>
      </w:pPr>
    </w:p>
    <w:p w:rsidR="00F04EA9" w:rsidRDefault="006748DD" w:rsidP="00F04EA9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</w:t>
      </w:r>
      <w:r w:rsidR="00F04EA9">
        <w:rPr>
          <w:b w:val="0"/>
          <w:sz w:val="32"/>
          <w:szCs w:val="32"/>
        </w:rPr>
        <w:t>Fazer uma autobiografia. (Falar de si mesmo)</w:t>
      </w:r>
    </w:p>
    <w:p w:rsidR="007B4F11" w:rsidRDefault="007B4F11" w:rsidP="00F04EA9">
      <w:pPr>
        <w:pStyle w:val="Corpodetexto"/>
        <w:spacing w:line="360" w:lineRule="auto"/>
        <w:rPr>
          <w:b w:val="0"/>
          <w:sz w:val="32"/>
          <w:szCs w:val="32"/>
        </w:rPr>
      </w:pPr>
    </w:p>
    <w:p w:rsidR="009C496B" w:rsidRDefault="009C496B" w:rsidP="009C496B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1EB8">
        <w:rPr>
          <w:b w:val="0"/>
          <w:sz w:val="32"/>
          <w:szCs w:val="32"/>
        </w:rPr>
        <w:t>________________________________</w:t>
      </w:r>
    </w:p>
    <w:p w:rsidR="00623ED9" w:rsidRPr="007B4F11" w:rsidRDefault="009C496B" w:rsidP="007B4F11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71951">
        <w:rPr>
          <w:b w:val="0"/>
          <w:sz w:val="32"/>
          <w:szCs w:val="32"/>
        </w:rPr>
        <w:t>__</w:t>
      </w:r>
      <w:r w:rsidR="007B4F11"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23ED9" w:rsidRPr="007B4F11" w:rsidSect="005879FC">
      <w:headerReference w:type="default" r:id="rId18"/>
      <w:footerReference w:type="default" r:id="rId19"/>
      <w:pgSz w:w="11906" w:h="16838"/>
      <w:pgMar w:top="426" w:right="707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73" w:rsidRDefault="007F3B73" w:rsidP="00781AFE">
      <w:pPr>
        <w:spacing w:after="0" w:line="240" w:lineRule="auto"/>
      </w:pPr>
      <w:r>
        <w:separator/>
      </w:r>
    </w:p>
  </w:endnote>
  <w:end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10367010</wp:posOffset>
              </wp:positionV>
              <wp:extent cx="219710" cy="165735"/>
              <wp:effectExtent l="0" t="3810" r="1270" b="1905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B73" w:rsidRDefault="007F3B73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E588E">
                            <w:rPr>
                              <w:rFonts w:ascii="Carlito"/>
                              <w:noProof/>
                              <w:color w:val="5B9BD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35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0brA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EcBRpy00KMHOmh0Kwbkm/L0nUrA674DPz3AMbTZpqq6O1F8VYiLTU34nq6lFH1NSQn07Ev34umI&#10;owzIrv8gSghDDlpYoKGSrakdVAMBOrTp8dwaQ6WAw8CP5z7cFHDlR7P59cxwc0kyPe6k0u+oaJEx&#10;Uiyh8xacHO+UHl0nFxOLi5w1je1+w58dAOZ4AqHhqbkzJGwzf8RevF1sF6ETBtHWCb0sc9b5JnSi&#10;3J/Psutss8n8nyauHyY1K0vKTZhJWH74Z407SXyUxFlaSjSsNHCGkpL73aaR6EhA2Ln9TgW5cHOf&#10;07D1glxepOQHoXcbxE4eLeZOmIczJ557C8fz49s48sI4zPLnKd0xTv89JdSnOJ4Fs1FLv83Ns9/r&#10;3EjSMg2jo2FtihdnJ5IYBW55aVurCWtG+6IUhv5TKaDdU6OtXo1ER7HqYTcAihHxTpSPoFwpQFkg&#10;Qph3YNRCfseoh9mRYvXtQCTFqHnPQf1m0EyGnIzdZBBewNMUa4xGc6PHgXToJNvXgDz+X1ys4Q+p&#10;mFXvEwugbjYwD2wSp9llBs7l3no9TdjVLwAAAP//AwBQSwMEFAAGAAgAAAAhAIMzuHbhAAAADQEA&#10;AA8AAABkcnMvZG93bnJldi54bWxMj8FOwzAMhu9IvENkJG4s3aplW9d0mhCckBBdOXBMm6yN1jil&#10;ybby9ngnONrfr9+f893kenYxY7AeJcxnCTCDjdcWWwmf1evTGliICrXqPRoJPybArri/y1Wm/RVL&#10;cznEllEJhkxJ6GIcMs5D0xmnwswPBokd/ehUpHFsuR7VlcpdzxdJIrhTFulCpwbz3JnmdDg7Cfsv&#10;LF/s93v9UR5LW1WbBN/EScrHh2m/BRbNFP/CcNMndSjIqfZn1IH1Epar9YqiBES6EMAoIuZpCqy+&#10;rZYEeZHz/18UvwAAAP//AwBQSwECLQAUAAYACAAAACEAtoM4kv4AAADhAQAAEwAAAAAAAAAAAAAA&#10;AAAAAAAAW0NvbnRlbnRfVHlwZXNdLnhtbFBLAQItABQABgAIAAAAIQA4/SH/1gAAAJQBAAALAAAA&#10;AAAAAAAAAAAAAC8BAABfcmVscy8ucmVsc1BLAQItABQABgAIAAAAIQB7Qq0brAIAAKkFAAAOAAAA&#10;AAAAAAAAAAAAAC4CAABkcnMvZTJvRG9jLnhtbFBLAQItABQABgAIAAAAIQCDM7h24QAAAA0BAAAP&#10;AAAAAAAAAAAAAAAAAAYFAABkcnMvZG93bnJldi54bWxQSwUGAAAAAAQABADzAAAAFAYAAAAA&#10;" filled="f" stroked="f">
              <v:textbox inset="0,0,0,0">
                <w:txbxContent>
                  <w:p w:rsidR="007F3B73" w:rsidRDefault="007F3B73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E588E">
                      <w:rPr>
                        <w:rFonts w:ascii="Carlito"/>
                        <w:noProof/>
                        <w:color w:val="5B9BD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73" w:rsidRDefault="007F3B73" w:rsidP="00781AFE">
      <w:pPr>
        <w:spacing w:after="0" w:line="240" w:lineRule="auto"/>
      </w:pPr>
      <w:r>
        <w:separator/>
      </w:r>
    </w:p>
  </w:footnote>
  <w:foot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D20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810F0B"/>
    <w:multiLevelType w:val="hybridMultilevel"/>
    <w:tmpl w:val="DA6E3930"/>
    <w:lvl w:ilvl="0" w:tplc="BC46513C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9CA0C7C"/>
    <w:multiLevelType w:val="hybridMultilevel"/>
    <w:tmpl w:val="19949DCC"/>
    <w:lvl w:ilvl="0" w:tplc="04E89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B734E2"/>
    <w:multiLevelType w:val="hybridMultilevel"/>
    <w:tmpl w:val="5F2450B0"/>
    <w:lvl w:ilvl="0" w:tplc="6A5E0D58">
      <w:numFmt w:val="bullet"/>
      <w:lvlText w:val=""/>
      <w:lvlJc w:val="left"/>
      <w:pPr>
        <w:ind w:left="54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67C95687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8AB428A"/>
    <w:multiLevelType w:val="hybridMultilevel"/>
    <w:tmpl w:val="F508BE9A"/>
    <w:lvl w:ilvl="0" w:tplc="B5C00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670E7"/>
    <w:multiLevelType w:val="hybridMultilevel"/>
    <w:tmpl w:val="3A54FEE0"/>
    <w:lvl w:ilvl="0" w:tplc="64C8AA34">
      <w:start w:val="43"/>
      <w:numFmt w:val="decimal"/>
      <w:lvlText w:val="%1"/>
      <w:lvlJc w:val="left"/>
      <w:pPr>
        <w:ind w:left="562" w:hanging="308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04768634">
      <w:numFmt w:val="bullet"/>
      <w:lvlText w:val="•"/>
      <w:lvlJc w:val="left"/>
      <w:pPr>
        <w:ind w:left="1570" w:hanging="308"/>
      </w:pPr>
      <w:rPr>
        <w:rFonts w:hint="default"/>
        <w:lang w:val="pt-PT" w:eastAsia="en-US" w:bidi="ar-SA"/>
      </w:rPr>
    </w:lvl>
    <w:lvl w:ilvl="2" w:tplc="18D28A64">
      <w:numFmt w:val="bullet"/>
      <w:lvlText w:val="•"/>
      <w:lvlJc w:val="left"/>
      <w:pPr>
        <w:ind w:left="2581" w:hanging="308"/>
      </w:pPr>
      <w:rPr>
        <w:rFonts w:hint="default"/>
        <w:lang w:val="pt-PT" w:eastAsia="en-US" w:bidi="ar-SA"/>
      </w:rPr>
    </w:lvl>
    <w:lvl w:ilvl="3" w:tplc="9C2EFF60">
      <w:numFmt w:val="bullet"/>
      <w:lvlText w:val="•"/>
      <w:lvlJc w:val="left"/>
      <w:pPr>
        <w:ind w:left="3591" w:hanging="308"/>
      </w:pPr>
      <w:rPr>
        <w:rFonts w:hint="default"/>
        <w:lang w:val="pt-PT" w:eastAsia="en-US" w:bidi="ar-SA"/>
      </w:rPr>
    </w:lvl>
    <w:lvl w:ilvl="4" w:tplc="8C7ACB40">
      <w:numFmt w:val="bullet"/>
      <w:lvlText w:val="•"/>
      <w:lvlJc w:val="left"/>
      <w:pPr>
        <w:ind w:left="4602" w:hanging="308"/>
      </w:pPr>
      <w:rPr>
        <w:rFonts w:hint="default"/>
        <w:lang w:val="pt-PT" w:eastAsia="en-US" w:bidi="ar-SA"/>
      </w:rPr>
    </w:lvl>
    <w:lvl w:ilvl="5" w:tplc="F9389C8E">
      <w:numFmt w:val="bullet"/>
      <w:lvlText w:val="•"/>
      <w:lvlJc w:val="left"/>
      <w:pPr>
        <w:ind w:left="5613" w:hanging="308"/>
      </w:pPr>
      <w:rPr>
        <w:rFonts w:hint="default"/>
        <w:lang w:val="pt-PT" w:eastAsia="en-US" w:bidi="ar-SA"/>
      </w:rPr>
    </w:lvl>
    <w:lvl w:ilvl="6" w:tplc="688054B4">
      <w:numFmt w:val="bullet"/>
      <w:lvlText w:val="•"/>
      <w:lvlJc w:val="left"/>
      <w:pPr>
        <w:ind w:left="6623" w:hanging="308"/>
      </w:pPr>
      <w:rPr>
        <w:rFonts w:hint="default"/>
        <w:lang w:val="pt-PT" w:eastAsia="en-US" w:bidi="ar-SA"/>
      </w:rPr>
    </w:lvl>
    <w:lvl w:ilvl="7" w:tplc="D6A653FA">
      <w:numFmt w:val="bullet"/>
      <w:lvlText w:val="•"/>
      <w:lvlJc w:val="left"/>
      <w:pPr>
        <w:ind w:left="7634" w:hanging="308"/>
      </w:pPr>
      <w:rPr>
        <w:rFonts w:hint="default"/>
        <w:lang w:val="pt-PT" w:eastAsia="en-US" w:bidi="ar-SA"/>
      </w:rPr>
    </w:lvl>
    <w:lvl w:ilvl="8" w:tplc="34E6CD70">
      <w:numFmt w:val="bullet"/>
      <w:lvlText w:val="•"/>
      <w:lvlJc w:val="left"/>
      <w:pPr>
        <w:ind w:left="8645" w:hanging="308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71"/>
    <w:rsid w:val="00076BA3"/>
    <w:rsid w:val="000A07C7"/>
    <w:rsid w:val="000C47A7"/>
    <w:rsid w:val="000D2B92"/>
    <w:rsid w:val="000E3B0D"/>
    <w:rsid w:val="000F100C"/>
    <w:rsid w:val="000F14C8"/>
    <w:rsid w:val="000F16C3"/>
    <w:rsid w:val="000F5A1A"/>
    <w:rsid w:val="001234B3"/>
    <w:rsid w:val="001373EF"/>
    <w:rsid w:val="00143621"/>
    <w:rsid w:val="0015384F"/>
    <w:rsid w:val="00155E0B"/>
    <w:rsid w:val="00157CE1"/>
    <w:rsid w:val="00163D24"/>
    <w:rsid w:val="001755B6"/>
    <w:rsid w:val="00184D6D"/>
    <w:rsid w:val="001B0DB9"/>
    <w:rsid w:val="001B3807"/>
    <w:rsid w:val="001B5D42"/>
    <w:rsid w:val="001C5D02"/>
    <w:rsid w:val="001C6392"/>
    <w:rsid w:val="001C7ED1"/>
    <w:rsid w:val="001F05D3"/>
    <w:rsid w:val="001F2D39"/>
    <w:rsid w:val="00210A4B"/>
    <w:rsid w:val="0021731F"/>
    <w:rsid w:val="002414B8"/>
    <w:rsid w:val="00244133"/>
    <w:rsid w:val="00263B93"/>
    <w:rsid w:val="0026495C"/>
    <w:rsid w:val="00276D90"/>
    <w:rsid w:val="00290AA5"/>
    <w:rsid w:val="00297F10"/>
    <w:rsid w:val="002A22D1"/>
    <w:rsid w:val="002B0824"/>
    <w:rsid w:val="002D4E4B"/>
    <w:rsid w:val="002D5CB1"/>
    <w:rsid w:val="002E0EF2"/>
    <w:rsid w:val="002F3D35"/>
    <w:rsid w:val="002F709C"/>
    <w:rsid w:val="0030627C"/>
    <w:rsid w:val="003108E4"/>
    <w:rsid w:val="00315508"/>
    <w:rsid w:val="00325067"/>
    <w:rsid w:val="003443E7"/>
    <w:rsid w:val="003445D4"/>
    <w:rsid w:val="00345990"/>
    <w:rsid w:val="00352B14"/>
    <w:rsid w:val="003839BF"/>
    <w:rsid w:val="00396DBE"/>
    <w:rsid w:val="003B4538"/>
    <w:rsid w:val="003C204A"/>
    <w:rsid w:val="003C302C"/>
    <w:rsid w:val="003C40B8"/>
    <w:rsid w:val="004060DB"/>
    <w:rsid w:val="0041367D"/>
    <w:rsid w:val="00434F84"/>
    <w:rsid w:val="00446ABA"/>
    <w:rsid w:val="00451C28"/>
    <w:rsid w:val="00453041"/>
    <w:rsid w:val="00453A99"/>
    <w:rsid w:val="00483846"/>
    <w:rsid w:val="00492B98"/>
    <w:rsid w:val="004B2577"/>
    <w:rsid w:val="004B5B1A"/>
    <w:rsid w:val="004C0CF4"/>
    <w:rsid w:val="004F47F2"/>
    <w:rsid w:val="00502BD5"/>
    <w:rsid w:val="00513B02"/>
    <w:rsid w:val="00521ECC"/>
    <w:rsid w:val="00523D8E"/>
    <w:rsid w:val="00531DAB"/>
    <w:rsid w:val="00532F2B"/>
    <w:rsid w:val="00533352"/>
    <w:rsid w:val="00543C76"/>
    <w:rsid w:val="005470BE"/>
    <w:rsid w:val="00562BA8"/>
    <w:rsid w:val="00565E07"/>
    <w:rsid w:val="00566535"/>
    <w:rsid w:val="005879FC"/>
    <w:rsid w:val="00591360"/>
    <w:rsid w:val="005C1060"/>
    <w:rsid w:val="005C4385"/>
    <w:rsid w:val="005D1CD4"/>
    <w:rsid w:val="00623ED9"/>
    <w:rsid w:val="00634D06"/>
    <w:rsid w:val="006528D0"/>
    <w:rsid w:val="006748DD"/>
    <w:rsid w:val="00690573"/>
    <w:rsid w:val="006A6E2E"/>
    <w:rsid w:val="006A7DBC"/>
    <w:rsid w:val="006D6518"/>
    <w:rsid w:val="006E750B"/>
    <w:rsid w:val="006F01E6"/>
    <w:rsid w:val="006F45EF"/>
    <w:rsid w:val="007115A4"/>
    <w:rsid w:val="0071686B"/>
    <w:rsid w:val="007306FC"/>
    <w:rsid w:val="0074021A"/>
    <w:rsid w:val="00781AFE"/>
    <w:rsid w:val="007A5E9F"/>
    <w:rsid w:val="007B4F11"/>
    <w:rsid w:val="007C7671"/>
    <w:rsid w:val="007D73D9"/>
    <w:rsid w:val="007E428A"/>
    <w:rsid w:val="007E5B8D"/>
    <w:rsid w:val="007F3B73"/>
    <w:rsid w:val="00811DCC"/>
    <w:rsid w:val="0081390D"/>
    <w:rsid w:val="00813FF1"/>
    <w:rsid w:val="008146E9"/>
    <w:rsid w:val="008228D6"/>
    <w:rsid w:val="008254D5"/>
    <w:rsid w:val="008571AE"/>
    <w:rsid w:val="00865FDF"/>
    <w:rsid w:val="0086604B"/>
    <w:rsid w:val="00867A86"/>
    <w:rsid w:val="00874801"/>
    <w:rsid w:val="00877A1F"/>
    <w:rsid w:val="0089326A"/>
    <w:rsid w:val="008D0E1F"/>
    <w:rsid w:val="008D1129"/>
    <w:rsid w:val="008E0E29"/>
    <w:rsid w:val="008F415F"/>
    <w:rsid w:val="0091281A"/>
    <w:rsid w:val="00944587"/>
    <w:rsid w:val="009576E4"/>
    <w:rsid w:val="00970DF2"/>
    <w:rsid w:val="00983DED"/>
    <w:rsid w:val="009A11B8"/>
    <w:rsid w:val="009B344C"/>
    <w:rsid w:val="009C1E01"/>
    <w:rsid w:val="009C496B"/>
    <w:rsid w:val="009D5C1A"/>
    <w:rsid w:val="009E54D2"/>
    <w:rsid w:val="009E6F7E"/>
    <w:rsid w:val="00A05B9A"/>
    <w:rsid w:val="00A1166E"/>
    <w:rsid w:val="00A15EA8"/>
    <w:rsid w:val="00A570AA"/>
    <w:rsid w:val="00A71951"/>
    <w:rsid w:val="00A7252B"/>
    <w:rsid w:val="00A72E08"/>
    <w:rsid w:val="00AA1345"/>
    <w:rsid w:val="00AA14F7"/>
    <w:rsid w:val="00AA48A8"/>
    <w:rsid w:val="00AB18D7"/>
    <w:rsid w:val="00AC0A68"/>
    <w:rsid w:val="00AC3807"/>
    <w:rsid w:val="00AC4878"/>
    <w:rsid w:val="00AE0FE5"/>
    <w:rsid w:val="00AE588E"/>
    <w:rsid w:val="00AE7E6F"/>
    <w:rsid w:val="00B00AE5"/>
    <w:rsid w:val="00B04441"/>
    <w:rsid w:val="00B0644A"/>
    <w:rsid w:val="00B10BB4"/>
    <w:rsid w:val="00B11429"/>
    <w:rsid w:val="00B15AF2"/>
    <w:rsid w:val="00B204F4"/>
    <w:rsid w:val="00B23DE6"/>
    <w:rsid w:val="00B31A01"/>
    <w:rsid w:val="00B410F2"/>
    <w:rsid w:val="00B62BBA"/>
    <w:rsid w:val="00B6483C"/>
    <w:rsid w:val="00BB74C6"/>
    <w:rsid w:val="00BF289B"/>
    <w:rsid w:val="00C03BCA"/>
    <w:rsid w:val="00C1500D"/>
    <w:rsid w:val="00C17A05"/>
    <w:rsid w:val="00C27653"/>
    <w:rsid w:val="00C31C44"/>
    <w:rsid w:val="00C36F6C"/>
    <w:rsid w:val="00C377DE"/>
    <w:rsid w:val="00C43A1A"/>
    <w:rsid w:val="00C4709D"/>
    <w:rsid w:val="00C84765"/>
    <w:rsid w:val="00CA2796"/>
    <w:rsid w:val="00CA48F0"/>
    <w:rsid w:val="00CC2625"/>
    <w:rsid w:val="00CC3597"/>
    <w:rsid w:val="00CC5A7A"/>
    <w:rsid w:val="00CC5B73"/>
    <w:rsid w:val="00CC7CB3"/>
    <w:rsid w:val="00CE7AFB"/>
    <w:rsid w:val="00CF206C"/>
    <w:rsid w:val="00D024A5"/>
    <w:rsid w:val="00D064CB"/>
    <w:rsid w:val="00D16D59"/>
    <w:rsid w:val="00D41439"/>
    <w:rsid w:val="00D718F2"/>
    <w:rsid w:val="00D861C5"/>
    <w:rsid w:val="00DA11DA"/>
    <w:rsid w:val="00DC00DF"/>
    <w:rsid w:val="00DC17C6"/>
    <w:rsid w:val="00DC5022"/>
    <w:rsid w:val="00DC5E40"/>
    <w:rsid w:val="00DE2AD7"/>
    <w:rsid w:val="00DF4F95"/>
    <w:rsid w:val="00DF5B18"/>
    <w:rsid w:val="00E05282"/>
    <w:rsid w:val="00E107A2"/>
    <w:rsid w:val="00E24B71"/>
    <w:rsid w:val="00E52CC5"/>
    <w:rsid w:val="00E554C0"/>
    <w:rsid w:val="00E57CA2"/>
    <w:rsid w:val="00E61EB8"/>
    <w:rsid w:val="00EA1797"/>
    <w:rsid w:val="00EB711C"/>
    <w:rsid w:val="00EC3819"/>
    <w:rsid w:val="00EE5349"/>
    <w:rsid w:val="00EF4A15"/>
    <w:rsid w:val="00F04EA9"/>
    <w:rsid w:val="00F0663D"/>
    <w:rsid w:val="00F22A23"/>
    <w:rsid w:val="00F32F96"/>
    <w:rsid w:val="00F33093"/>
    <w:rsid w:val="00F53973"/>
    <w:rsid w:val="00F53EA3"/>
    <w:rsid w:val="00F64F1E"/>
    <w:rsid w:val="00F908D1"/>
    <w:rsid w:val="00FA7CED"/>
    <w:rsid w:val="00FC3985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AB05A-9EBF-4B09-A59A-F83B3CB8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838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9</cp:revision>
  <cp:lastPrinted>2021-07-09T12:20:00Z</cp:lastPrinted>
  <dcterms:created xsi:type="dcterms:W3CDTF">2021-07-08T14:30:00Z</dcterms:created>
  <dcterms:modified xsi:type="dcterms:W3CDTF">2021-07-09T19:06:00Z</dcterms:modified>
</cp:coreProperties>
</file>