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E154A2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31/05 A 11</w:t>
      </w:r>
      <w:r w:rsidR="0089267E">
        <w:rPr>
          <w:rFonts w:ascii="Arial" w:hAnsi="Arial" w:cs="Arial"/>
          <w:b/>
          <w:sz w:val="24"/>
          <w:szCs w:val="24"/>
        </w:rPr>
        <w:t>/06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62244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62244A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2244A">
        <w:rPr>
          <w:rFonts w:ascii="Arial" w:hAnsi="Arial" w:cs="Arial"/>
          <w:b/>
          <w:sz w:val="24"/>
          <w:szCs w:val="24"/>
          <w:lang w:val="en-US"/>
        </w:rPr>
        <w:t>ALUNO (A): ___________________________________________________________________</w:t>
      </w:r>
    </w:p>
    <w:p w:rsidR="0062244A" w:rsidRDefault="0062244A" w:rsidP="0062244A">
      <w:pPr>
        <w:rPr>
          <w:rFonts w:ascii="Arial" w:hAnsi="Arial" w:cs="Arial"/>
          <w:sz w:val="24"/>
          <w:szCs w:val="24"/>
          <w:lang w:val="en-US"/>
        </w:rPr>
      </w:pPr>
    </w:p>
    <w:p w:rsidR="0062244A" w:rsidRPr="0062244A" w:rsidRDefault="0062244A" w:rsidP="0062244A">
      <w:pPr>
        <w:rPr>
          <w:rFonts w:ascii="Arial" w:hAnsi="Arial" w:cs="Arial"/>
          <w:sz w:val="24"/>
          <w:szCs w:val="24"/>
        </w:rPr>
      </w:pPr>
      <w:r w:rsidRPr="007631EE">
        <w:rPr>
          <w:rFonts w:ascii="Arial" w:hAnsi="Arial" w:cs="Arial"/>
          <w:sz w:val="24"/>
          <w:szCs w:val="24"/>
          <w:lang w:val="en-US"/>
        </w:rPr>
        <w:t xml:space="preserve">Hello boys, hello girls! </w:t>
      </w:r>
      <w:proofErr w:type="spellStart"/>
      <w:r w:rsidRPr="0062244A">
        <w:rPr>
          <w:rFonts w:ascii="Arial" w:hAnsi="Arial" w:cs="Arial"/>
          <w:sz w:val="24"/>
          <w:szCs w:val="24"/>
        </w:rPr>
        <w:t>How</w:t>
      </w:r>
      <w:proofErr w:type="spellEnd"/>
      <w:r w:rsidRPr="0062244A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62244A">
        <w:rPr>
          <w:rFonts w:ascii="Arial" w:hAnsi="Arial" w:cs="Arial"/>
          <w:sz w:val="24"/>
          <w:szCs w:val="24"/>
        </w:rPr>
        <w:t>you</w:t>
      </w:r>
      <w:proofErr w:type="spellEnd"/>
      <w:r w:rsidRPr="0062244A">
        <w:rPr>
          <w:rFonts w:ascii="Arial" w:hAnsi="Arial" w:cs="Arial"/>
          <w:sz w:val="24"/>
          <w:szCs w:val="24"/>
        </w:rPr>
        <w:t>?</w:t>
      </w:r>
    </w:p>
    <w:p w:rsidR="0062244A" w:rsidRPr="007631EE" w:rsidRDefault="0062244A" w:rsidP="0062244A">
      <w:pPr>
        <w:rPr>
          <w:rFonts w:ascii="Arial" w:hAnsi="Arial" w:cs="Arial"/>
          <w:sz w:val="24"/>
          <w:szCs w:val="24"/>
        </w:rPr>
      </w:pPr>
      <w:r w:rsidRPr="007631EE">
        <w:rPr>
          <w:rFonts w:ascii="Arial" w:hAnsi="Arial" w:cs="Arial"/>
          <w:sz w:val="24"/>
          <w:szCs w:val="24"/>
        </w:rPr>
        <w:t>Vamos aprender sobre os números?</w:t>
      </w:r>
    </w:p>
    <w:p w:rsidR="0062244A" w:rsidRPr="00895B3E" w:rsidRDefault="0062244A" w:rsidP="0062244A">
      <w:pPr>
        <w:rPr>
          <w:rFonts w:ascii="Arial" w:hAnsi="Arial" w:cs="Arial"/>
          <w:b/>
          <w:sz w:val="24"/>
          <w:szCs w:val="24"/>
        </w:rPr>
      </w:pPr>
      <w:r w:rsidRPr="00895B3E">
        <w:rPr>
          <w:rFonts w:ascii="Arial" w:hAnsi="Arial" w:cs="Arial"/>
          <w:b/>
          <w:noProof/>
          <w:lang w:eastAsia="pt-BR"/>
        </w:rPr>
        <w:t xml:space="preserve">NÚMEROS CARDINAIS EM INGLÊS </w:t>
      </w:r>
      <w:r>
        <w:rPr>
          <w:rFonts w:ascii="Arial" w:hAnsi="Arial" w:cs="Arial"/>
          <w:b/>
          <w:noProof/>
          <w:lang w:eastAsia="pt-BR"/>
        </w:rPr>
        <w:t xml:space="preserve"> (0 a 100) </w:t>
      </w:r>
      <w:r w:rsidRPr="00895B3E">
        <w:rPr>
          <w:rFonts w:ascii="Arial" w:hAnsi="Arial" w:cs="Arial"/>
          <w:b/>
          <w:noProof/>
          <w:lang w:eastAsia="pt-BR"/>
        </w:rPr>
        <w:t>– Como Utilizar</w:t>
      </w:r>
    </w:p>
    <w:p w:rsidR="0062244A" w:rsidRPr="00895B3E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Arial" w:hAnsi="Arial" w:cs="Arial"/>
          <w:bdr w:val="none" w:sz="0" w:space="0" w:color="auto" w:frame="1"/>
        </w:rPr>
        <w:sectPr w:rsidR="0062244A" w:rsidRPr="00895B3E" w:rsidSect="007631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244A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Style w:val="nfase"/>
          <w:rFonts w:ascii="Arial" w:hAnsi="Arial" w:cs="Arial"/>
          <w:bdr w:val="none" w:sz="0" w:space="0" w:color="auto" w:frame="1"/>
          <w:lang w:val="en-US"/>
        </w:rPr>
      </w:pP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lastRenderedPageBreak/>
        <w:t>0 – Zero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 – One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 – Two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3 – Three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4 – Four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5 – Five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6 – Six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7 – Seven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8 – Eight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9 – Nine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10 – Ten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11 – Eleven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12 – Twelve</w:t>
      </w:r>
    </w:p>
    <w:p w:rsidR="0062244A" w:rsidRPr="00922531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:rsidR="0062244A" w:rsidRPr="00922531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22531">
        <w:rPr>
          <w:rFonts w:ascii="Arial" w:hAnsi="Arial" w:cs="Arial"/>
        </w:rPr>
        <w:t>A partir do núm</w:t>
      </w:r>
      <w:r>
        <w:rPr>
          <w:rFonts w:ascii="Arial" w:hAnsi="Arial" w:cs="Arial"/>
        </w:rPr>
        <w:t xml:space="preserve">ero 13, as palavras ganham o </w:t>
      </w:r>
      <w:proofErr w:type="gramStart"/>
      <w:r>
        <w:rPr>
          <w:rFonts w:ascii="Arial" w:hAnsi="Arial" w:cs="Arial"/>
        </w:rPr>
        <w:t>su</w:t>
      </w:r>
      <w:r w:rsidRPr="00922531">
        <w:rPr>
          <w:rFonts w:ascii="Arial" w:hAnsi="Arial" w:cs="Arial"/>
        </w:rPr>
        <w:t>fixo </w:t>
      </w:r>
      <w:r w:rsidRPr="00922531">
        <w:rPr>
          <w:rStyle w:val="Forte"/>
          <w:rFonts w:ascii="Arial" w:hAnsi="Arial" w:cs="Arial"/>
          <w:bdr w:val="none" w:sz="0" w:space="0" w:color="auto" w:frame="1"/>
        </w:rPr>
        <w:t>-teen</w:t>
      </w:r>
      <w:proofErr w:type="gramEnd"/>
      <w:r w:rsidRPr="00922531">
        <w:rPr>
          <w:rFonts w:ascii="Arial" w:hAnsi="Arial" w:cs="Arial"/>
        </w:rPr>
        <w:t>, como referência à palavra </w:t>
      </w:r>
      <w:proofErr w:type="spellStart"/>
      <w:r w:rsidRPr="00922531">
        <w:rPr>
          <w:rStyle w:val="Forte"/>
          <w:rFonts w:ascii="Arial" w:hAnsi="Arial" w:cs="Arial"/>
          <w:bdr w:val="none" w:sz="0" w:space="0" w:color="auto" w:frame="1"/>
        </w:rPr>
        <w:t>teenager</w:t>
      </w:r>
      <w:proofErr w:type="spellEnd"/>
      <w:r w:rsidRPr="00922531">
        <w:rPr>
          <w:rFonts w:ascii="Arial" w:hAnsi="Arial" w:cs="Arial"/>
        </w:rPr>
        <w:t>, que significa </w:t>
      </w:r>
      <w:r w:rsidRPr="00922531">
        <w:rPr>
          <w:rStyle w:val="Forte"/>
          <w:rFonts w:ascii="Arial" w:hAnsi="Arial" w:cs="Arial"/>
          <w:bdr w:val="none" w:sz="0" w:space="0" w:color="auto" w:frame="1"/>
        </w:rPr>
        <w:t>adolescente</w:t>
      </w:r>
      <w:r w:rsidRPr="00922531">
        <w:rPr>
          <w:rFonts w:ascii="Arial" w:hAnsi="Arial" w:cs="Arial"/>
        </w:rPr>
        <w:t> em inglês.</w:t>
      </w:r>
    </w:p>
    <w:p w:rsidR="0062244A" w:rsidRPr="00922531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13 – Thir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teen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14 – Four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teen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15 – Fif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teen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16 – Six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teen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17 – Seven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teen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18 – Eigh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teen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19 – Nine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teen</w:t>
      </w:r>
    </w:p>
    <w:p w:rsidR="0062244A" w:rsidRPr="0062244A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:rsidR="0062244A" w:rsidRPr="00922531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22531">
        <w:rPr>
          <w:rFonts w:ascii="Arial" w:hAnsi="Arial" w:cs="Arial"/>
        </w:rPr>
        <w:t xml:space="preserve">A partir </w:t>
      </w:r>
      <w:proofErr w:type="gramStart"/>
      <w:r w:rsidRPr="00922531">
        <w:rPr>
          <w:rFonts w:ascii="Arial" w:hAnsi="Arial" w:cs="Arial"/>
        </w:rPr>
        <w:t>do 20</w:t>
      </w:r>
      <w:proofErr w:type="gramEnd"/>
      <w:r w:rsidRPr="00922531">
        <w:rPr>
          <w:rFonts w:ascii="Arial" w:hAnsi="Arial" w:cs="Arial"/>
        </w:rPr>
        <w:t>, os números cardina</w:t>
      </w:r>
      <w:r>
        <w:rPr>
          <w:rFonts w:ascii="Arial" w:hAnsi="Arial" w:cs="Arial"/>
        </w:rPr>
        <w:t>is recebem como terminação o su</w:t>
      </w:r>
      <w:r w:rsidRPr="00922531">
        <w:rPr>
          <w:rFonts w:ascii="Arial" w:hAnsi="Arial" w:cs="Arial"/>
        </w:rPr>
        <w:t>fixo </w:t>
      </w:r>
      <w:r w:rsidRPr="00922531">
        <w:rPr>
          <w:rStyle w:val="Forte"/>
          <w:rFonts w:ascii="Arial" w:hAnsi="Arial" w:cs="Arial"/>
          <w:bdr w:val="none" w:sz="0" w:space="0" w:color="auto" w:frame="1"/>
        </w:rPr>
        <w:t>-</w:t>
      </w:r>
      <w:proofErr w:type="spellStart"/>
      <w:r w:rsidRPr="00922531">
        <w:rPr>
          <w:rStyle w:val="Forte"/>
          <w:rFonts w:ascii="Arial" w:hAnsi="Arial" w:cs="Arial"/>
          <w:bdr w:val="none" w:sz="0" w:space="0" w:color="auto" w:frame="1"/>
        </w:rPr>
        <w:t>ty</w:t>
      </w:r>
      <w:proofErr w:type="spellEnd"/>
      <w:r w:rsidRPr="00922531">
        <w:rPr>
          <w:rFonts w:ascii="Arial" w:hAnsi="Arial" w:cs="Arial"/>
        </w:rPr>
        <w:t>:</w:t>
      </w:r>
    </w:p>
    <w:p w:rsidR="0062244A" w:rsidRPr="00922531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20 – Twen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30 – Thir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 xml:space="preserve">40 – </w:t>
      </w:r>
      <w:proofErr w:type="spellStart"/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Four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  <w:proofErr w:type="spellEnd"/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50 – Fif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60 – Six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70 – Seven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lastRenderedPageBreak/>
        <w:t>80 – Eigh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90 – Nine</w:t>
      </w:r>
      <w:r w:rsidRPr="00922531">
        <w:rPr>
          <w:rStyle w:val="Forte"/>
          <w:rFonts w:ascii="Arial" w:hAnsi="Arial" w:cs="Arial"/>
          <w:i/>
          <w:iCs/>
          <w:bdr w:val="none" w:sz="0" w:space="0" w:color="auto" w:frame="1"/>
          <w:lang w:val="en-US"/>
        </w:rPr>
        <w:t>ty</w:t>
      </w:r>
    </w:p>
    <w:p w:rsidR="0062244A" w:rsidRPr="0062244A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:rsidR="0062244A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22531">
        <w:rPr>
          <w:rFonts w:ascii="Arial" w:hAnsi="Arial" w:cs="Arial"/>
        </w:rPr>
        <w:t>A partir deles, para adicionar unidades colocamos primeiro o nome da dezena e depois da unidade, como no exemplo abaixo:</w:t>
      </w:r>
    </w:p>
    <w:p w:rsidR="0062244A" w:rsidRPr="00922531" w:rsidRDefault="0062244A" w:rsidP="0062244A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21 – Twenty-one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22 – Twenty-two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23 – Twenty-three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24 – Twenty-four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25 – Twenty-five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26 – Twenty-six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27 – Twenty-seven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28 – Twenty-eight</w:t>
      </w:r>
      <w:r w:rsidRPr="00922531">
        <w:rPr>
          <w:rFonts w:ascii="Arial" w:hAnsi="Arial" w:cs="Arial"/>
          <w:lang w:val="en-US"/>
        </w:rPr>
        <w:br/>
      </w:r>
      <w:r w:rsidRPr="00922531">
        <w:rPr>
          <w:rStyle w:val="nfase"/>
          <w:rFonts w:ascii="Arial" w:hAnsi="Arial" w:cs="Arial"/>
          <w:bdr w:val="none" w:sz="0" w:space="0" w:color="auto" w:frame="1"/>
          <w:lang w:val="en-US"/>
        </w:rPr>
        <w:t>29 – Twenty-nine</w:t>
      </w:r>
    </w:p>
    <w:p w:rsidR="0062244A" w:rsidRDefault="0062244A" w:rsidP="0062244A">
      <w:pPr>
        <w:rPr>
          <w:rFonts w:ascii="Arial" w:hAnsi="Arial" w:cs="Arial"/>
          <w:sz w:val="24"/>
          <w:szCs w:val="24"/>
          <w:lang w:val="en-US"/>
        </w:rPr>
        <w:sectPr w:rsidR="0062244A" w:rsidSect="00895B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2244A" w:rsidRPr="0062244A" w:rsidRDefault="0062244A" w:rsidP="006224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2244A" w:rsidRPr="00922531" w:rsidRDefault="0062244A" w:rsidP="00622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531">
        <w:rPr>
          <w:rFonts w:ascii="Arial" w:hAnsi="Arial" w:cs="Arial"/>
          <w:sz w:val="24"/>
          <w:szCs w:val="24"/>
        </w:rPr>
        <w:t>Esse vídeo tem a pronúncia dos números e algumas dicas importantes</w:t>
      </w:r>
    </w:p>
    <w:p w:rsidR="0062244A" w:rsidRPr="00922531" w:rsidRDefault="0062244A" w:rsidP="00622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922531">
          <w:rPr>
            <w:rStyle w:val="Hyperlink"/>
            <w:rFonts w:ascii="Arial" w:hAnsi="Arial" w:cs="Arial"/>
            <w:sz w:val="24"/>
            <w:szCs w:val="24"/>
          </w:rPr>
          <w:t>https://www.youtube.com/watch?v=4oWPuDRZ4Q4</w:t>
        </w:r>
      </w:hyperlink>
    </w:p>
    <w:p w:rsidR="0062244A" w:rsidRPr="00922531" w:rsidRDefault="0062244A" w:rsidP="00622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531">
        <w:rPr>
          <w:rFonts w:ascii="Arial" w:hAnsi="Arial" w:cs="Arial"/>
          <w:sz w:val="24"/>
          <w:szCs w:val="24"/>
        </w:rPr>
        <w:t>Esse outro tem apenas a pronúncia dos números em inglês. Assista quantas vezes forem necessárias pra aprender a falar os números em inglês.</w:t>
      </w:r>
    </w:p>
    <w:p w:rsidR="0062244A" w:rsidRDefault="0062244A" w:rsidP="00622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922531">
          <w:rPr>
            <w:rStyle w:val="Hyperlink"/>
            <w:rFonts w:ascii="Arial" w:hAnsi="Arial" w:cs="Arial"/>
            <w:sz w:val="24"/>
            <w:szCs w:val="24"/>
          </w:rPr>
          <w:t>https://www.youtube.com/watch?v=CmQwbtTaOyM</w:t>
        </w:r>
      </w:hyperlink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Pr="00895B3E" w:rsidRDefault="0062244A" w:rsidP="0062244A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</w:pPr>
      <w:r w:rsidRPr="00895B3E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t>Faça uma lista em seu caderno com os números de 0 a 100:</w:t>
      </w: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  <w:r w:rsidRPr="00895B3E"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143625" cy="4865571"/>
            <wp:effectExtent l="19050" t="0" r="9525" b="0"/>
            <wp:docPr id="16" name="Imagem 1" descr="numero de 0 a 100 em ingles - Brainly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o de 0 a 100 em ingles - Brainly.com.b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86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</w:pPr>
    </w:p>
    <w:p w:rsidR="0062244A" w:rsidRPr="00922531" w:rsidRDefault="0062244A" w:rsidP="0062244A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pt-BR"/>
        </w:rPr>
      </w:pPr>
      <w:r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4872937" cy="5086350"/>
            <wp:effectExtent l="57150" t="38100" r="41963" b="19050"/>
            <wp:docPr id="17" name="Imagem 7" descr="https://demonstre.com/wp-content/uploads/2018/05/Slide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monstre.com/wp-content/uploads/2018/05/Slide2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00" t="4688" r="2361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29" cy="50876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B3E">
        <w:rPr>
          <w:rFonts w:ascii="Roboto" w:eastAsia="Times New Roman" w:hAnsi="Roboto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4676775" cy="5345936"/>
            <wp:effectExtent l="57150" t="38100" r="47625" b="26164"/>
            <wp:docPr id="19" name="Imagem 9" descr="https://demonstre.com/wp-content/uploads/2018/05/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monstre.com/wp-content/uploads/2018/05/Slide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36" t="4301" r="6411" b="1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36" cy="535377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4A" w:rsidRDefault="0062244A" w:rsidP="0062244A">
      <w:pPr>
        <w:rPr>
          <w:rFonts w:ascii="Arial" w:hAnsi="Arial" w:cs="Arial"/>
          <w:sz w:val="24"/>
          <w:szCs w:val="24"/>
        </w:rPr>
      </w:pPr>
    </w:p>
    <w:p w:rsidR="0062244A" w:rsidRPr="00922531" w:rsidRDefault="0062244A" w:rsidP="0062244A">
      <w:pPr>
        <w:rPr>
          <w:rFonts w:ascii="Arial" w:hAnsi="Arial" w:cs="Arial"/>
          <w:b/>
          <w:sz w:val="24"/>
          <w:szCs w:val="24"/>
        </w:rPr>
      </w:pPr>
    </w:p>
    <w:p w:rsidR="00487DB0" w:rsidRPr="00AB38A3" w:rsidRDefault="00487DB0" w:rsidP="00AB38A3">
      <w:pPr>
        <w:rPr>
          <w:szCs w:val="24"/>
        </w:rPr>
      </w:pPr>
    </w:p>
    <w:sectPr w:rsidR="00487DB0" w:rsidRPr="00AB38A3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9058B"/>
    <w:rsid w:val="001A1FBA"/>
    <w:rsid w:val="001C1B0E"/>
    <w:rsid w:val="001D6C8B"/>
    <w:rsid w:val="001E3739"/>
    <w:rsid w:val="002508FA"/>
    <w:rsid w:val="0026368D"/>
    <w:rsid w:val="00273450"/>
    <w:rsid w:val="003A1B44"/>
    <w:rsid w:val="003E3F2E"/>
    <w:rsid w:val="003F48F7"/>
    <w:rsid w:val="004757A2"/>
    <w:rsid w:val="00487DB0"/>
    <w:rsid w:val="00495C8B"/>
    <w:rsid w:val="004E0E62"/>
    <w:rsid w:val="00580A26"/>
    <w:rsid w:val="005C65B7"/>
    <w:rsid w:val="005D4783"/>
    <w:rsid w:val="0060539E"/>
    <w:rsid w:val="0062244A"/>
    <w:rsid w:val="00670AE7"/>
    <w:rsid w:val="006D39A0"/>
    <w:rsid w:val="00815D84"/>
    <w:rsid w:val="0089267E"/>
    <w:rsid w:val="008B5CC2"/>
    <w:rsid w:val="0092593B"/>
    <w:rsid w:val="0096198C"/>
    <w:rsid w:val="00975D72"/>
    <w:rsid w:val="00A00F23"/>
    <w:rsid w:val="00A030DC"/>
    <w:rsid w:val="00A2364E"/>
    <w:rsid w:val="00A55AFC"/>
    <w:rsid w:val="00A71E28"/>
    <w:rsid w:val="00A77EB4"/>
    <w:rsid w:val="00A91F02"/>
    <w:rsid w:val="00AB38A3"/>
    <w:rsid w:val="00BA7FD8"/>
    <w:rsid w:val="00C21E85"/>
    <w:rsid w:val="00C932C4"/>
    <w:rsid w:val="00C96B42"/>
    <w:rsid w:val="00D0181D"/>
    <w:rsid w:val="00DA4EF7"/>
    <w:rsid w:val="00DC7E95"/>
    <w:rsid w:val="00DE6651"/>
    <w:rsid w:val="00E154A2"/>
    <w:rsid w:val="00E64A8D"/>
    <w:rsid w:val="00E94412"/>
    <w:rsid w:val="00F53196"/>
    <w:rsid w:val="00FB0B7A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62244A"/>
    <w:rPr>
      <w:color w:val="0000FF"/>
      <w:u w:val="single"/>
    </w:rPr>
  </w:style>
  <w:style w:type="paragraph" w:customStyle="1" w:styleId="has-text-align-left">
    <w:name w:val="has-text-align-left"/>
    <w:basedOn w:val="Normal"/>
    <w:rsid w:val="006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2244A"/>
    <w:rPr>
      <w:i/>
      <w:iCs/>
    </w:rPr>
  </w:style>
  <w:style w:type="character" w:styleId="Forte">
    <w:name w:val="Strong"/>
    <w:basedOn w:val="Fontepargpadro"/>
    <w:uiPriority w:val="22"/>
    <w:qFormat/>
    <w:rsid w:val="00622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mQwbtTaOy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oWPuDRZ4Q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2021-05-28T00:30:00Z</dcterms:created>
  <dcterms:modified xsi:type="dcterms:W3CDTF">2021-05-28T00:30:00Z</dcterms:modified>
</cp:coreProperties>
</file>