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28FA">
        <w:rPr>
          <w:rFonts w:ascii="Arial" w:eastAsia="Times New Roman" w:hAnsi="Arial" w:cs="Arial"/>
          <w:color w:val="000000"/>
        </w:rPr>
        <w:t>Atividade de arte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color w:val="000000"/>
        </w:rPr>
        <w:t>Professora: Ana Carolina 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color w:val="000000"/>
        </w:rPr>
        <w:t>Turma: Maternal I e II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b/>
          <w:bCs/>
          <w:color w:val="000000"/>
        </w:rPr>
        <w:t>Nome da criança: _____________________________________________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color w:val="000000"/>
        </w:rPr>
        <w:t>Atividade: Construir flores com as mãos das crianças. Fica a critério de cada um sobre a cor que quiser utilizar. Pode pintar o vaso com tinta ou lápis. Depois pode recortar e entregar para a mamãe. </w:t>
      </w:r>
    </w:p>
    <w:p w:rsidR="007B28FA" w:rsidRPr="007B28FA" w:rsidRDefault="007B28FA" w:rsidP="007B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419725" cy="6581775"/>
            <wp:effectExtent l="19050" t="0" r="9525" b="0"/>
            <wp:docPr id="1" name="Imagem 1" descr="https://lh3.googleusercontent.com/Czdmp69Dp9IfJhvYIhmcMgS4LS8AmHZ3yEiS55fKbyb7tTkUN_9Fd6Ix4jM3IcO_KmbJIKo77my-HtiZW_mqNHEXaN25tTQq2LA2QeEBW29v6pWpLZAbRcP0DK3R9iE2pFu5Ut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zdmp69Dp9IfJhvYIhmcMgS4LS8AmHZ3yEiS55fKbyb7tTkUN_9Fd6Ix4jM3IcO_KmbJIKo77my-HtiZW_mqNHEXaN25tTQq2LA2QeEBW29v6pWpLZAbRcP0DK3R9iE2pFu5Utl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DE" w:rsidRDefault="00F91CDE"/>
    <w:sectPr w:rsidR="00F91CDE" w:rsidSect="00F9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A"/>
    <w:rsid w:val="007B28FA"/>
    <w:rsid w:val="00AA50C5"/>
    <w:rsid w:val="00F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LoreNOT</cp:lastModifiedBy>
  <cp:revision>2</cp:revision>
  <dcterms:created xsi:type="dcterms:W3CDTF">2020-04-30T16:22:00Z</dcterms:created>
  <dcterms:modified xsi:type="dcterms:W3CDTF">2020-04-30T16:22:00Z</dcterms:modified>
</cp:coreProperties>
</file>